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1905469"/>
        <w:docPartObj>
          <w:docPartGallery w:val="Cover Pages"/>
          <w:docPartUnique/>
        </w:docPartObj>
      </w:sdtPr>
      <w:sdtEndPr>
        <w:rPr>
          <w:rFonts w:asciiTheme="minorHAnsi" w:eastAsiaTheme="minorHAnsi" w:hAnsiTheme="minorHAnsi" w:cstheme="minorBidi"/>
          <w:b/>
          <w:caps w:val="0"/>
          <w:sz w:val="24"/>
        </w:rPr>
      </w:sdtEndPr>
      <w:sdtContent>
        <w:tbl>
          <w:tblPr>
            <w:tblW w:w="5000" w:type="pct"/>
            <w:jc w:val="center"/>
            <w:tblLook w:val="04A0"/>
          </w:tblPr>
          <w:tblGrid>
            <w:gridCol w:w="11016"/>
          </w:tblGrid>
          <w:tr w:rsidR="00101A07">
            <w:trPr>
              <w:trHeight w:val="2880"/>
              <w:jc w:val="center"/>
            </w:trPr>
            <w:sdt>
              <w:sdtPr>
                <w:rPr>
                  <w:rFonts w:asciiTheme="majorHAnsi" w:eastAsiaTheme="majorEastAsia" w:hAnsiTheme="majorHAnsi" w:cstheme="majorBidi"/>
                  <w:caps/>
                </w:rPr>
                <w:alias w:val="Company"/>
                <w:id w:val="15524243"/>
                <w:placeholder>
                  <w:docPart w:val="515DF9DF9EC74A4BAF1FFC01A2BFD5C1"/>
                </w:placeholder>
                <w:dataBinding w:prefixMappings="xmlns:ns0='http://schemas.openxmlformats.org/officeDocument/2006/extended-properties'" w:xpath="/ns0:Properties[1]/ns0:Company[1]" w:storeItemID="{6668398D-A668-4E3E-A5EB-62B293D839F1}"/>
                <w:text/>
              </w:sdtPr>
              <w:sdtContent>
                <w:tc>
                  <w:tcPr>
                    <w:tcW w:w="5000" w:type="pct"/>
                  </w:tcPr>
                  <w:p w:rsidR="00101A07" w:rsidRDefault="00101A07">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Reading Public Schools</w:t>
                    </w:r>
                  </w:p>
                </w:tc>
              </w:sdtContent>
            </w:sdt>
          </w:tr>
          <w:tr w:rsidR="00101A07">
            <w:trPr>
              <w:trHeight w:val="1440"/>
              <w:jc w:val="center"/>
            </w:trPr>
            <w:sdt>
              <w:sdtPr>
                <w:rPr>
                  <w:rFonts w:asciiTheme="majorHAnsi" w:eastAsiaTheme="majorEastAsia" w:hAnsiTheme="majorHAnsi" w:cstheme="majorBidi"/>
                  <w:sz w:val="80"/>
                  <w:szCs w:val="80"/>
                </w:rPr>
                <w:alias w:val="Title"/>
                <w:id w:val="15524250"/>
                <w:placeholder>
                  <w:docPart w:val="1F46EE07BF56461FB1D17F5F61336221"/>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101A07" w:rsidRDefault="00E222C5" w:rsidP="00101A07">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Behavioral Health </w:t>
                    </w:r>
                    <w:r w:rsidR="00101A07">
                      <w:rPr>
                        <w:rFonts w:asciiTheme="majorHAnsi" w:eastAsiaTheme="majorEastAsia" w:hAnsiTheme="majorHAnsi" w:cstheme="majorBidi"/>
                        <w:sz w:val="80"/>
                        <w:szCs w:val="80"/>
                      </w:rPr>
                      <w:t>Task Force Recommendations</w:t>
                    </w:r>
                  </w:p>
                </w:tc>
              </w:sdtContent>
            </w:sdt>
          </w:tr>
          <w:tr w:rsidR="00101A07">
            <w:trPr>
              <w:trHeight w:val="720"/>
              <w:jc w:val="center"/>
            </w:trPr>
            <w:sdt>
              <w:sdtPr>
                <w:rPr>
                  <w:rFonts w:asciiTheme="majorHAnsi" w:eastAsiaTheme="majorEastAsia" w:hAnsiTheme="majorHAnsi" w:cstheme="majorBidi"/>
                  <w:sz w:val="44"/>
                  <w:szCs w:val="44"/>
                </w:rPr>
                <w:alias w:val="Subtitle"/>
                <w:id w:val="15524255"/>
                <w:placeholder>
                  <w:docPart w:val="4F909FC8DA4544E9A13FE3AD08358424"/>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101A07" w:rsidRDefault="00F63AE9" w:rsidP="00101A07">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Providing</w:t>
                    </w:r>
                    <w:r w:rsidR="00101A07">
                      <w:rPr>
                        <w:rFonts w:asciiTheme="majorHAnsi" w:eastAsiaTheme="majorEastAsia" w:hAnsiTheme="majorHAnsi" w:cstheme="majorBidi"/>
                        <w:sz w:val="44"/>
                        <w:szCs w:val="44"/>
                      </w:rPr>
                      <w:t xml:space="preserve"> a Healthy and S</w:t>
                    </w:r>
                    <w:r w:rsidR="00E222C5">
                      <w:rPr>
                        <w:rFonts w:asciiTheme="majorHAnsi" w:eastAsiaTheme="majorEastAsia" w:hAnsiTheme="majorHAnsi" w:cstheme="majorBidi"/>
                        <w:sz w:val="44"/>
                        <w:szCs w:val="44"/>
                      </w:rPr>
                      <w:t>afe Environment for All</w:t>
                    </w:r>
                  </w:p>
                </w:tc>
              </w:sdtContent>
            </w:sdt>
          </w:tr>
          <w:tr w:rsidR="00101A07">
            <w:trPr>
              <w:trHeight w:val="360"/>
              <w:jc w:val="center"/>
            </w:trPr>
            <w:tc>
              <w:tcPr>
                <w:tcW w:w="5000" w:type="pct"/>
                <w:vAlign w:val="center"/>
              </w:tcPr>
              <w:p w:rsidR="00101A07" w:rsidRDefault="00101A07">
                <w:pPr>
                  <w:pStyle w:val="NoSpacing"/>
                  <w:jc w:val="center"/>
                </w:pPr>
              </w:p>
            </w:tc>
          </w:tr>
          <w:tr w:rsidR="00101A07">
            <w:trPr>
              <w:trHeight w:val="360"/>
              <w:jc w:val="center"/>
            </w:trPr>
            <w:sdt>
              <w:sdtPr>
                <w:rPr>
                  <w:b/>
                  <w:bCs/>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101A07" w:rsidRDefault="00101A07">
                    <w:pPr>
                      <w:pStyle w:val="NoSpacing"/>
                      <w:jc w:val="center"/>
                      <w:rPr>
                        <w:b/>
                        <w:bCs/>
                      </w:rPr>
                    </w:pPr>
                    <w:r>
                      <w:rPr>
                        <w:b/>
                        <w:bCs/>
                      </w:rPr>
                      <w:t xml:space="preserve"> Readin</w:t>
                    </w:r>
                    <w:r w:rsidR="00536EC2">
                      <w:rPr>
                        <w:b/>
                        <w:bCs/>
                      </w:rPr>
                      <w:t>g Public Schools Behavioral Health</w:t>
                    </w:r>
                    <w:r>
                      <w:rPr>
                        <w:b/>
                        <w:bCs/>
                      </w:rPr>
                      <w:t xml:space="preserve"> Task Force</w:t>
                    </w:r>
                  </w:p>
                </w:tc>
              </w:sdtContent>
            </w:sdt>
          </w:tr>
          <w:tr w:rsidR="00101A07">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fullDate="2011-08-25T00:00:00Z">
                  <w:dateFormat w:val="M/d/yyyy"/>
                  <w:lid w:val="en-US"/>
                  <w:storeMappedDataAs w:val="dateTime"/>
                  <w:calendar w:val="gregorian"/>
                </w:date>
              </w:sdtPr>
              <w:sdtContent>
                <w:tc>
                  <w:tcPr>
                    <w:tcW w:w="5000" w:type="pct"/>
                    <w:vAlign w:val="center"/>
                  </w:tcPr>
                  <w:p w:rsidR="00101A07" w:rsidRDefault="00101A07">
                    <w:pPr>
                      <w:pStyle w:val="NoSpacing"/>
                      <w:jc w:val="center"/>
                      <w:rPr>
                        <w:b/>
                        <w:bCs/>
                      </w:rPr>
                    </w:pPr>
                    <w:r>
                      <w:rPr>
                        <w:b/>
                        <w:bCs/>
                      </w:rPr>
                      <w:t>8/25/2011</w:t>
                    </w:r>
                  </w:p>
                </w:tc>
              </w:sdtContent>
            </w:sdt>
          </w:tr>
        </w:tbl>
        <w:p w:rsidR="00101A07" w:rsidRDefault="00101A07"/>
        <w:p w:rsidR="00101A07" w:rsidRDefault="00101A07"/>
        <w:tbl>
          <w:tblPr>
            <w:tblpPr w:leftFromText="187" w:rightFromText="187" w:horzAnchor="margin" w:tblpXSpec="center" w:tblpYSpec="bottom"/>
            <w:tblW w:w="5000" w:type="pct"/>
            <w:tblLook w:val="04A0"/>
          </w:tblPr>
          <w:tblGrid>
            <w:gridCol w:w="11016"/>
          </w:tblGrid>
          <w:tr w:rsidR="00101A07">
            <w:sdt>
              <w:sdt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101A07" w:rsidRDefault="00101A07" w:rsidP="00101A07">
                    <w:pPr>
                      <w:pStyle w:val="NoSpacing"/>
                    </w:pPr>
                    <w:r>
                      <w:t>This document contains a list of recommendations for distribution and discussion from the Reading Public Schools Student Support Task Force to address student anxiety and to develop a healthy learning environment for all students.</w:t>
                    </w:r>
                  </w:p>
                </w:tc>
              </w:sdtContent>
            </w:sdt>
          </w:tr>
        </w:tbl>
        <w:p w:rsidR="00101A07" w:rsidRDefault="00101A07"/>
        <w:p w:rsidR="00427B77" w:rsidRDefault="00101A07" w:rsidP="00427B77">
          <w:pPr>
            <w:rPr>
              <w:b/>
              <w:sz w:val="24"/>
            </w:rPr>
          </w:pPr>
          <w:r>
            <w:rPr>
              <w:b/>
              <w:sz w:val="24"/>
            </w:rPr>
            <w:br w:type="page"/>
          </w:r>
        </w:p>
        <w:p w:rsidR="00427B77" w:rsidRDefault="00427B77" w:rsidP="00427B77">
          <w:pPr>
            <w:rPr>
              <w:b/>
              <w:sz w:val="24"/>
            </w:rPr>
          </w:pPr>
          <w:r>
            <w:rPr>
              <w:b/>
              <w:sz w:val="24"/>
            </w:rPr>
            <w:lastRenderedPageBreak/>
            <w:t>Introduction</w:t>
          </w:r>
        </w:p>
        <w:p w:rsidR="00427B77" w:rsidRPr="00427B77" w:rsidRDefault="00427B77" w:rsidP="00427B77">
          <w:pPr>
            <w:autoSpaceDE w:val="0"/>
            <w:autoSpaceDN w:val="0"/>
            <w:adjustRightInd w:val="0"/>
            <w:rPr>
              <w:i/>
            </w:rPr>
          </w:pPr>
          <w:r w:rsidRPr="00427B77">
            <w:rPr>
              <w:i/>
            </w:rPr>
            <w:t>“Too many students with behavioral health challenges are doing poorly in school.  Some are missing school, failing tests, falling behind, and eventually dropping out. Others experience punitive responses and are suspended or expelled in record numbers. Research tells us that behavioral health is intricately connected to academic, social, and emotional success at school.</w:t>
          </w:r>
          <w:r w:rsidRPr="00427B77">
            <w:rPr>
              <w:i/>
              <w:sz w:val="20"/>
              <w:szCs w:val="20"/>
            </w:rPr>
            <w:t xml:space="preserve"> </w:t>
          </w:r>
          <w:r w:rsidRPr="00427B77">
            <w:rPr>
              <w:i/>
            </w:rPr>
            <w:t xml:space="preserve"> Yet, the needs of students with behavioral health challenges have only recently gained state and national attention. The call to integrate behavioral health and educational supports to promote the healthy development of all students is seen in the 2003 national report from the New Freedom Commission on Mental Health and Massachusetts’ 2008 Act Relative to Children’s Mental Health (M.G.L. Chapter 321, Section 19.)”</w:t>
          </w:r>
        </w:p>
        <w:p w:rsidR="00427B77" w:rsidRDefault="00427B77" w:rsidP="00427B77">
          <w:pPr>
            <w:autoSpaceDE w:val="0"/>
            <w:autoSpaceDN w:val="0"/>
            <w:adjustRightInd w:val="0"/>
            <w:ind w:left="2880" w:firstLine="720"/>
          </w:pPr>
          <w:r>
            <w:t>Massachusetts DESE Behavioral Health and Public Schools Framework, 2009</w:t>
          </w:r>
        </w:p>
        <w:p w:rsidR="00E22BDC" w:rsidRDefault="00427B77" w:rsidP="00427B77">
          <w:r w:rsidRPr="00E22BDC">
            <w:t>During the summer of 2011, 26 teachers, administrators, parents, and community members</w:t>
          </w:r>
          <w:r w:rsidR="00E22BDC">
            <w:t xml:space="preserve"> representing the Reading Public Schools</w:t>
          </w:r>
          <w:r w:rsidRPr="00E22BDC">
            <w:t xml:space="preserve"> met to develop a set of recommendations to address the growing behavioral health needs of our students</w:t>
          </w:r>
          <w:r w:rsidR="00E22BDC">
            <w:t>.  Over the last several years, we have seen an increase in student anxiety, hospitalizations, drop out, school phobia, and other student at risk issue</w:t>
          </w:r>
          <w:r w:rsidR="00536EC2">
            <w:t>s</w:t>
          </w:r>
          <w:r w:rsidR="00E22BDC">
            <w:t>.  It is a concerning trend that can lead to an increase in at risk behavior.</w:t>
          </w:r>
        </w:p>
        <w:p w:rsidR="00536EC2" w:rsidRDefault="00536EC2" w:rsidP="00427B77">
          <w:r>
            <w:t>To come up with these recommendations, the Task Force used the Department of Elementary and Secondary Education Behavioral Health Framework and Assessment tool to assess where are schools and the district was in six critical areas:</w:t>
          </w:r>
        </w:p>
        <w:p w:rsidR="008C2229" w:rsidRPr="008C2229" w:rsidRDefault="00DD5219" w:rsidP="00DD5219">
          <w:pPr>
            <w:numPr>
              <w:ilvl w:val="0"/>
              <w:numId w:val="4"/>
            </w:numPr>
            <w:tabs>
              <w:tab w:val="clear" w:pos="4500"/>
              <w:tab w:val="num" w:pos="900"/>
            </w:tabs>
            <w:autoSpaceDE w:val="0"/>
            <w:autoSpaceDN w:val="0"/>
            <w:adjustRightInd w:val="0"/>
            <w:spacing w:after="0" w:line="240" w:lineRule="auto"/>
            <w:ind w:left="900"/>
          </w:pPr>
          <w:r w:rsidRPr="00DD5219">
            <w:rPr>
              <w:b/>
              <w:i/>
            </w:rPr>
            <w:t>Leadership</w:t>
          </w:r>
          <w:r w:rsidR="008C2229">
            <w:t>-</w:t>
          </w:r>
          <w:r w:rsidR="008C2229">
            <w:rPr>
              <w:i/>
              <w:iCs/>
            </w:rPr>
            <w:t>This area addresses leadership by school administrators and other school personnel to create structures within schools that promote supportive school environments and collaboration between schools and behavioral health providers within the scope of confidentiality laws to reduce barriers to learning.</w:t>
          </w:r>
        </w:p>
        <w:p w:rsidR="008C2229" w:rsidRPr="008C2229" w:rsidRDefault="008C2229" w:rsidP="008C2229">
          <w:pPr>
            <w:autoSpaceDE w:val="0"/>
            <w:autoSpaceDN w:val="0"/>
            <w:adjustRightInd w:val="0"/>
            <w:spacing w:after="0" w:line="240" w:lineRule="auto"/>
            <w:ind w:left="900"/>
          </w:pPr>
        </w:p>
        <w:p w:rsidR="008C2229" w:rsidRPr="008C2229" w:rsidRDefault="00DD5219" w:rsidP="008C2229">
          <w:pPr>
            <w:numPr>
              <w:ilvl w:val="0"/>
              <w:numId w:val="4"/>
            </w:numPr>
            <w:tabs>
              <w:tab w:val="clear" w:pos="4500"/>
              <w:tab w:val="num" w:pos="900"/>
            </w:tabs>
            <w:autoSpaceDE w:val="0"/>
            <w:autoSpaceDN w:val="0"/>
            <w:adjustRightInd w:val="0"/>
            <w:spacing w:after="0" w:line="240" w:lineRule="auto"/>
            <w:ind w:left="900"/>
          </w:pPr>
          <w:r w:rsidRPr="008C2229">
            <w:rPr>
              <w:b/>
              <w:i/>
            </w:rPr>
            <w:t>Professional development</w:t>
          </w:r>
          <w:r w:rsidR="008C2229">
            <w:t>-</w:t>
          </w:r>
          <w:r w:rsidR="008C2229">
            <w:rPr>
              <w:i/>
              <w:iCs/>
            </w:rPr>
            <w:t>This area</w:t>
          </w:r>
          <w:r w:rsidR="008C2229" w:rsidRPr="008C2229">
            <w:rPr>
              <w:i/>
              <w:iCs/>
            </w:rPr>
            <w:t xml:space="preserve"> addresses professional development for school personnel and behavioral health service providers that: clarifies roles and promotes collaboration within the scope of confidentiality laws; increases cultural competency; increases school personnel’s knowledge of behavioral health symptoms, the impact of these symptoms on behavior and learning, and the availability of community resources; enhances school personnel’s skills to help children form meaningful relationships, regulate their emotions, behave appropriately and succeed academically, and to work with parents,  who may have behavioral health needs; increases providers’ skills to identify school problems and to provide consultation, classroom observation and support to school personnel, children and their families; and increases school personnel’s and providers’ knowledge of the impact of trauma on learning, relationships, physical well being and behavior, and of school-wide and individual approaches that help traumatized children succeed in school.</w:t>
          </w:r>
        </w:p>
        <w:p w:rsidR="008C2229" w:rsidRDefault="008C2229" w:rsidP="008C2229">
          <w:pPr>
            <w:pStyle w:val="ListParagraph"/>
          </w:pPr>
        </w:p>
        <w:p w:rsidR="008C2229" w:rsidRPr="008C2229" w:rsidRDefault="00DD5219" w:rsidP="008C2229">
          <w:pPr>
            <w:numPr>
              <w:ilvl w:val="0"/>
              <w:numId w:val="4"/>
            </w:numPr>
            <w:tabs>
              <w:tab w:val="clear" w:pos="4500"/>
              <w:tab w:val="num" w:pos="900"/>
            </w:tabs>
            <w:autoSpaceDE w:val="0"/>
            <w:autoSpaceDN w:val="0"/>
            <w:adjustRightInd w:val="0"/>
            <w:spacing w:after="0" w:line="240" w:lineRule="auto"/>
            <w:ind w:left="900"/>
          </w:pPr>
          <w:r w:rsidRPr="008C2229">
            <w:rPr>
              <w:b/>
              <w:i/>
            </w:rPr>
            <w:t>Access to resources and services</w:t>
          </w:r>
          <w:r w:rsidR="008C2229">
            <w:rPr>
              <w:i/>
            </w:rPr>
            <w:t>-</w:t>
          </w:r>
          <w:r w:rsidR="008C2229">
            <w:rPr>
              <w:i/>
              <w:iCs/>
            </w:rPr>
            <w:t>This area</w:t>
          </w:r>
          <w:r w:rsidR="008C2229" w:rsidRPr="008C2229">
            <w:rPr>
              <w:i/>
              <w:iCs/>
            </w:rPr>
            <w:t xml:space="preserve"> addresses access to clinically, linguistically and culturally-appropriate behavioral health services, including prevention, early intervention, crisis intervention, screening, and treatment, especially for children transitioning to school from other placements, hospitalization, or homelessness, and children requiring behavioral health services pursuant to special education individual education plans.</w:t>
          </w:r>
        </w:p>
        <w:p w:rsidR="008C2229" w:rsidRPr="008C2229" w:rsidRDefault="008C2229" w:rsidP="008C2229">
          <w:pPr>
            <w:autoSpaceDE w:val="0"/>
            <w:autoSpaceDN w:val="0"/>
            <w:adjustRightInd w:val="0"/>
            <w:spacing w:after="0" w:line="240" w:lineRule="auto"/>
          </w:pPr>
        </w:p>
        <w:p w:rsidR="008C2229" w:rsidRPr="008C2229" w:rsidRDefault="00DD5219" w:rsidP="008C2229">
          <w:pPr>
            <w:numPr>
              <w:ilvl w:val="0"/>
              <w:numId w:val="4"/>
            </w:numPr>
            <w:tabs>
              <w:tab w:val="clear" w:pos="4500"/>
              <w:tab w:val="num" w:pos="900"/>
            </w:tabs>
            <w:autoSpaceDE w:val="0"/>
            <w:autoSpaceDN w:val="0"/>
            <w:adjustRightInd w:val="0"/>
            <w:spacing w:after="0" w:line="240" w:lineRule="auto"/>
            <w:ind w:left="900"/>
          </w:pPr>
          <w:r w:rsidRPr="008C2229">
            <w:rPr>
              <w:b/>
              <w:i/>
            </w:rPr>
            <w:t>Academic and non-academic approaches</w:t>
          </w:r>
          <w:r w:rsidR="008C2229">
            <w:rPr>
              <w:i/>
            </w:rPr>
            <w:t>-</w:t>
          </w:r>
          <w:r w:rsidR="008C2229">
            <w:rPr>
              <w:i/>
              <w:iCs/>
            </w:rPr>
            <w:t>This area addresses effective academic and non-academic activities that build upon students’ strengths, promote success in school, maximize time spent in the classroom and minimize suspensions, expulsions, and other removals for students with behavioral health challenges.</w:t>
          </w:r>
        </w:p>
        <w:p w:rsidR="008C2229" w:rsidRDefault="008C2229" w:rsidP="008C2229">
          <w:pPr>
            <w:pStyle w:val="ListParagraph"/>
          </w:pPr>
        </w:p>
        <w:p w:rsidR="008C2229" w:rsidRDefault="00DD5219" w:rsidP="008C2229">
          <w:pPr>
            <w:numPr>
              <w:ilvl w:val="0"/>
              <w:numId w:val="4"/>
            </w:numPr>
            <w:tabs>
              <w:tab w:val="clear" w:pos="4500"/>
              <w:tab w:val="num" w:pos="900"/>
            </w:tabs>
            <w:autoSpaceDE w:val="0"/>
            <w:autoSpaceDN w:val="0"/>
            <w:adjustRightInd w:val="0"/>
            <w:spacing w:after="0" w:line="240" w:lineRule="auto"/>
            <w:ind w:left="900"/>
          </w:pPr>
          <w:r w:rsidRPr="008C2229">
            <w:rPr>
              <w:b/>
              <w:i/>
            </w:rPr>
            <w:t>Policies and protocols</w:t>
          </w:r>
          <w:r w:rsidR="008C2229" w:rsidRPr="008C2229">
            <w:t>-</w:t>
          </w:r>
          <w:r w:rsidRPr="0061453F">
            <w:t xml:space="preserve"> </w:t>
          </w:r>
          <w:r w:rsidR="008C2229">
            <w:rPr>
              <w:i/>
            </w:rPr>
            <w:t>This area</w:t>
          </w:r>
          <w:r w:rsidR="008C2229" w:rsidRPr="008C2229">
            <w:rPr>
              <w:i/>
            </w:rPr>
            <w:t xml:space="preserve"> addresses policies and protocols for referrals to behavioral health services that minimize time out of class, safe and supportive transitions to school, consultation and support for school staff, confidential communication, appropriate reporting of child abuse and neglect under section 51A of </w:t>
          </w:r>
          <w:r w:rsidR="008C2229" w:rsidRPr="008C2229">
            <w:rPr>
              <w:i/>
            </w:rPr>
            <w:lastRenderedPageBreak/>
            <w:t>chapter 119 of the General Laws, and discipline that focuses on reducing suspensions and expulsions and that balances accountability with an understanding of the child’s behavioral health needs and trauma.</w:t>
          </w:r>
        </w:p>
        <w:p w:rsidR="008C2229" w:rsidRDefault="008C2229" w:rsidP="008C2229">
          <w:pPr>
            <w:autoSpaceDE w:val="0"/>
            <w:autoSpaceDN w:val="0"/>
            <w:adjustRightInd w:val="0"/>
            <w:spacing w:after="0" w:line="240" w:lineRule="auto"/>
          </w:pPr>
        </w:p>
        <w:p w:rsidR="008C2229" w:rsidRDefault="00DD5219" w:rsidP="008C2229">
          <w:pPr>
            <w:numPr>
              <w:ilvl w:val="0"/>
              <w:numId w:val="4"/>
            </w:numPr>
            <w:tabs>
              <w:tab w:val="clear" w:pos="4500"/>
              <w:tab w:val="num" w:pos="900"/>
            </w:tabs>
            <w:autoSpaceDE w:val="0"/>
            <w:autoSpaceDN w:val="0"/>
            <w:adjustRightInd w:val="0"/>
            <w:spacing w:after="0" w:line="240" w:lineRule="auto"/>
            <w:ind w:left="900"/>
          </w:pPr>
          <w:r w:rsidRPr="008C2229">
            <w:rPr>
              <w:b/>
              <w:i/>
            </w:rPr>
            <w:t>Collaboration with families</w:t>
          </w:r>
          <w:r w:rsidR="00F315C3">
            <w:t>-</w:t>
          </w:r>
          <w:r w:rsidR="00F315C3">
            <w:rPr>
              <w:i/>
            </w:rPr>
            <w:t>This section emphasizes the need for f</w:t>
          </w:r>
          <w:r w:rsidR="008C2229" w:rsidRPr="008C2229">
            <w:rPr>
              <w:i/>
            </w:rPr>
            <w:t>amilies from all cultures, languages, and socio-economic levels can participate as partners in every facet of the education and development of their children. Collaboration between schools, behavioral health providers, and families is a central theme o</w:t>
          </w:r>
          <w:r w:rsidR="00F315C3">
            <w:rPr>
              <w:i/>
            </w:rPr>
            <w:t>f each section of this set of recommendations</w:t>
          </w:r>
          <w:r w:rsidR="008C2229" w:rsidRPr="008C2229">
            <w:rPr>
              <w:i/>
            </w:rPr>
            <w:t>.</w:t>
          </w:r>
        </w:p>
        <w:p w:rsidR="00DD5219" w:rsidRDefault="00DD5219" w:rsidP="008C2229">
          <w:pPr>
            <w:autoSpaceDE w:val="0"/>
            <w:autoSpaceDN w:val="0"/>
            <w:adjustRightInd w:val="0"/>
            <w:spacing w:after="0" w:line="240" w:lineRule="auto"/>
            <w:ind w:left="900"/>
          </w:pPr>
        </w:p>
        <w:p w:rsidR="00DD5219" w:rsidRDefault="00DD5219" w:rsidP="00427B77">
          <w:r w:rsidRPr="00DD5219">
            <w:t>The Behavioral Health Task force focused on the following guiding principles as it developed their recommendations.</w:t>
          </w:r>
          <w:r>
            <w:t xml:space="preserve">  These guiding principles were</w:t>
          </w:r>
          <w:r w:rsidR="008C2229">
            <w:t xml:space="preserve"> obtained from the DESE Behavioral Health and Public Schools Task Force.</w:t>
          </w:r>
        </w:p>
        <w:p w:rsidR="008C2229" w:rsidRPr="008C2229" w:rsidRDefault="008C2229" w:rsidP="00427B77">
          <w:pPr>
            <w:rPr>
              <w:b/>
            </w:rPr>
          </w:pPr>
          <w:r>
            <w:rPr>
              <w:b/>
            </w:rPr>
            <w:t>Guiding Principles</w:t>
          </w:r>
        </w:p>
        <w:p w:rsidR="00DD5219" w:rsidRDefault="00DD5219" w:rsidP="00DD5219">
          <w:pPr>
            <w:numPr>
              <w:ilvl w:val="0"/>
              <w:numId w:val="5"/>
            </w:numPr>
            <w:spacing w:after="0" w:line="240" w:lineRule="auto"/>
          </w:pPr>
          <w:r>
            <w:t xml:space="preserve">Behavioral health refers to the social, emotional, </w:t>
          </w:r>
          <w:smartTag w:uri="urn:schemas-microsoft-com:office:smarttags" w:element="PersonName">
            <w:r>
              <w:t>and</w:t>
            </w:r>
          </w:smartTag>
          <w:r>
            <w:t xml:space="preserve"> behavioral well-being of </w:t>
          </w:r>
          <w:r w:rsidRPr="00F45636">
            <w:rPr>
              <w:i/>
            </w:rPr>
            <w:t>all</w:t>
          </w:r>
          <w:r>
            <w:t xml:space="preserve"> students, including but not limited to students with mental health needs.  Behavioral health concerns both the reduction of problem behaviors, </w:t>
          </w:r>
          <w:smartTag w:uri="urn:schemas-microsoft-com:office:smarttags" w:element="PersonName">
            <w:r>
              <w:t>and</w:t>
            </w:r>
          </w:smartTag>
          <w:r>
            <w:t xml:space="preserve"> the optimization of positive </w:t>
          </w:r>
          <w:smartTag w:uri="urn:schemas-microsoft-com:office:smarttags" w:element="PersonName">
            <w:r>
              <w:t>and</w:t>
            </w:r>
          </w:smartTag>
          <w:r>
            <w:t xml:space="preserve"> productive functioning.</w:t>
          </w:r>
        </w:p>
        <w:p w:rsidR="00DD5219" w:rsidRDefault="00DD5219" w:rsidP="00DD5219">
          <w:pPr>
            <w:tabs>
              <w:tab w:val="num" w:pos="360"/>
            </w:tabs>
            <w:ind w:left="360"/>
          </w:pPr>
        </w:p>
        <w:p w:rsidR="00DD5219" w:rsidRDefault="00DD5219" w:rsidP="00DD5219">
          <w:pPr>
            <w:numPr>
              <w:ilvl w:val="0"/>
              <w:numId w:val="5"/>
            </w:numPr>
            <w:spacing w:after="0" w:line="240" w:lineRule="auto"/>
          </w:pPr>
          <w:r>
            <w:t xml:space="preserve">Students’ behavioral health has a major impact on learning.  If behavioral health needs are neglected, schools will contend with emotional </w:t>
          </w:r>
          <w:smartTag w:uri="urn:schemas-microsoft-com:office:smarttags" w:element="PersonName">
            <w:r>
              <w:t>and</w:t>
            </w:r>
          </w:smartTag>
          <w:r>
            <w:t xml:space="preserve"> behavioral issues reactively </w:t>
          </w:r>
          <w:smartTag w:uri="urn:schemas-microsoft-com:office:smarttags" w:element="PersonName">
            <w:r>
              <w:t>and</w:t>
            </w:r>
          </w:smartTag>
          <w:r>
            <w:t xml:space="preserve"> ineffectively, with a reduction of resources available to promote educational goals.</w:t>
          </w:r>
        </w:p>
        <w:p w:rsidR="00DD5219" w:rsidRDefault="00DD5219" w:rsidP="00DD5219">
          <w:pPr>
            <w:tabs>
              <w:tab w:val="num" w:pos="360"/>
            </w:tabs>
            <w:ind w:left="360"/>
          </w:pPr>
        </w:p>
        <w:p w:rsidR="00DD5219" w:rsidRDefault="00DD5219" w:rsidP="00DD5219">
          <w:pPr>
            <w:numPr>
              <w:ilvl w:val="0"/>
              <w:numId w:val="5"/>
            </w:numPr>
            <w:spacing w:after="0" w:line="240" w:lineRule="auto"/>
          </w:pPr>
          <w:r>
            <w:t xml:space="preserve">A positive </w:t>
          </w:r>
          <w:smartTag w:uri="urn:schemas-microsoft-com:office:smarttags" w:element="PersonName">
            <w:r>
              <w:t>and</w:t>
            </w:r>
          </w:smartTag>
          <w:r>
            <w:t xml:space="preserve"> supportive school environment reduces the prevalence of challenging, dangerous, </w:t>
          </w:r>
          <w:smartTag w:uri="urn:schemas-microsoft-com:office:smarttags" w:element="PersonName">
            <w:r>
              <w:t>and</w:t>
            </w:r>
          </w:smartTag>
          <w:r>
            <w:t xml:space="preserve"> disrespectful behaviors; resulting in better student attendance, attention, motivation, </w:t>
          </w:r>
          <w:smartTag w:uri="urn:schemas-microsoft-com:office:smarttags" w:element="PersonName">
            <w:r>
              <w:t>and</w:t>
            </w:r>
          </w:smartTag>
          <w:r>
            <w:t xml:space="preserve"> consequently, better educational outcomes.</w:t>
          </w:r>
        </w:p>
        <w:p w:rsidR="00DD5219" w:rsidRDefault="00DD5219" w:rsidP="00DD5219">
          <w:pPr>
            <w:tabs>
              <w:tab w:val="num" w:pos="360"/>
            </w:tabs>
            <w:ind w:left="360"/>
          </w:pPr>
        </w:p>
        <w:p w:rsidR="00DD5219" w:rsidRDefault="00DD5219" w:rsidP="00DD5219">
          <w:pPr>
            <w:numPr>
              <w:ilvl w:val="0"/>
              <w:numId w:val="5"/>
            </w:numPr>
            <w:spacing w:after="0" w:line="240" w:lineRule="auto"/>
          </w:pPr>
          <w:r>
            <w:t xml:space="preserve">School leaders </w:t>
          </w:r>
          <w:smartTag w:uri="urn:schemas-microsoft-com:office:smarttags" w:element="PersonName">
            <w:r>
              <w:t>and</w:t>
            </w:r>
          </w:smartTag>
          <w:r>
            <w:t xml:space="preserve"> school administrators acknowledge the importance of behavioral health issues </w:t>
          </w:r>
          <w:smartTag w:uri="urn:schemas-microsoft-com:office:smarttags" w:element="PersonName">
            <w:r>
              <w:t>and</w:t>
            </w:r>
          </w:smartTag>
          <w:r>
            <w:t xml:space="preserve"> dedicate resources accordingly as part of an overall effort to reduce barriers to learning.</w:t>
          </w:r>
        </w:p>
        <w:p w:rsidR="00DD5219" w:rsidRDefault="00DD5219" w:rsidP="00DD5219"/>
        <w:p w:rsidR="00DD5219" w:rsidRDefault="00DD5219" w:rsidP="00DD5219">
          <w:pPr>
            <w:numPr>
              <w:ilvl w:val="0"/>
              <w:numId w:val="5"/>
            </w:numPr>
            <w:spacing w:after="0" w:line="240" w:lineRule="auto"/>
          </w:pPr>
          <w:r>
            <w:t xml:space="preserve">Schools establish </w:t>
          </w:r>
          <w:smartTag w:uri="urn:schemas-microsoft-com:office:smarttags" w:element="PersonName">
            <w:r>
              <w:t>and</w:t>
            </w:r>
          </w:smartTag>
          <w:r>
            <w:t xml:space="preserve"> use measurable goals </w:t>
          </w:r>
          <w:smartTag w:uri="urn:schemas-microsoft-com:office:smarttags" w:element="PersonName">
            <w:r>
              <w:t>and</w:t>
            </w:r>
          </w:smartTag>
          <w:r>
            <w:t xml:space="preserve"> objectives to determine whether behavioral health initiatives, programs, </w:t>
          </w:r>
          <w:smartTag w:uri="urn:schemas-microsoft-com:office:smarttags" w:element="PersonName">
            <w:r>
              <w:t>and</w:t>
            </w:r>
          </w:smartTag>
          <w:r>
            <w:t xml:space="preserve"> services are successful.</w:t>
          </w:r>
        </w:p>
        <w:p w:rsidR="00DD5219" w:rsidRDefault="00DD5219" w:rsidP="00DD5219">
          <w:pPr>
            <w:tabs>
              <w:tab w:val="num" w:pos="360"/>
            </w:tabs>
            <w:ind w:left="360"/>
          </w:pPr>
        </w:p>
        <w:p w:rsidR="00DD5219" w:rsidRDefault="00DD5219" w:rsidP="00DD5219">
          <w:pPr>
            <w:numPr>
              <w:ilvl w:val="0"/>
              <w:numId w:val="5"/>
            </w:numPr>
            <w:spacing w:after="0" w:line="240" w:lineRule="auto"/>
          </w:pPr>
          <w:r>
            <w:t xml:space="preserve">Schools, in providing behavioral health services </w:t>
          </w:r>
          <w:smartTag w:uri="urn:schemas-microsoft-com:office:smarttags" w:element="PersonName">
            <w:r>
              <w:t>and</w:t>
            </w:r>
          </w:smartTag>
          <w:r>
            <w:t xml:space="preserve"> supports for students </w:t>
          </w:r>
          <w:smartTag w:uri="urn:schemas-microsoft-com:office:smarttags" w:element="PersonName">
            <w:r>
              <w:t>and</w:t>
            </w:r>
          </w:smartTag>
          <w:r>
            <w:t xml:space="preserve"> families, recognize </w:t>
          </w:r>
          <w:smartTag w:uri="urn:schemas-microsoft-com:office:smarttags" w:element="PersonName">
            <w:r>
              <w:t>and</w:t>
            </w:r>
          </w:smartTag>
          <w:r>
            <w:t xml:space="preserve"> make use of the expertise of school mental health professionals.</w:t>
          </w:r>
        </w:p>
        <w:p w:rsidR="00DD5219" w:rsidRDefault="00DD5219" w:rsidP="00DD5219">
          <w:pPr>
            <w:tabs>
              <w:tab w:val="num" w:pos="360"/>
            </w:tabs>
            <w:ind w:left="360"/>
            <w:jc w:val="both"/>
          </w:pPr>
        </w:p>
        <w:p w:rsidR="00DD5219" w:rsidRDefault="00DD5219" w:rsidP="00DD5219">
          <w:pPr>
            <w:numPr>
              <w:ilvl w:val="0"/>
              <w:numId w:val="5"/>
            </w:numPr>
            <w:spacing w:after="0" w:line="240" w:lineRule="auto"/>
          </w:pPr>
          <w:r>
            <w:t xml:space="preserve">Behavioral health needs are best addressed when a school, </w:t>
          </w:r>
          <w:smartTag w:uri="urn:schemas-microsoft-com:office:smarttags" w:element="PersonName">
            <w:r>
              <w:t>and</w:t>
            </w:r>
          </w:smartTag>
          <w:r>
            <w:t xml:space="preserve">/or school district,  convenes a support services, or behavioral health, team to assess the behavioral health needs of the school community, </w:t>
          </w:r>
          <w:smartTag w:uri="urn:schemas-microsoft-com:office:smarttags" w:element="PersonName">
            <w:r>
              <w:t>and</w:t>
            </w:r>
          </w:smartTag>
          <w:r>
            <w:t xml:space="preserve"> to plan, </w:t>
          </w:r>
          <w:r w:rsidRPr="00A62623">
            <w:t>coordinate</w:t>
          </w:r>
          <w:r>
            <w:t>,</w:t>
          </w:r>
          <w:r w:rsidRPr="00A62623">
            <w:t xml:space="preserve"> </w:t>
          </w:r>
          <w:smartTag w:uri="urn:schemas-microsoft-com:office:smarttags" w:element="PersonName">
            <w:r>
              <w:t>and</w:t>
            </w:r>
          </w:smartTag>
          <w:r>
            <w:t xml:space="preserve"> evaluate programs </w:t>
          </w:r>
          <w:smartTag w:uri="urn:schemas-microsoft-com:office:smarttags" w:element="PersonName">
            <w:r>
              <w:t>and</w:t>
            </w:r>
          </w:smartTag>
          <w:r>
            <w:t xml:space="preserve"> services.  For efficiency </w:t>
          </w:r>
          <w:smartTag w:uri="urn:schemas-microsoft-com:office:smarttags" w:element="PersonName">
            <w:r>
              <w:t>and</w:t>
            </w:r>
          </w:smartTag>
          <w:r>
            <w:t xml:space="preserve"> to minimize redundancy, schools use existing, well functioning teams with coinciding goals for this purpose</w:t>
          </w:r>
          <w:r w:rsidRPr="00A62623">
            <w:t xml:space="preserve">. </w:t>
          </w:r>
        </w:p>
        <w:p w:rsidR="00DD5219" w:rsidRPr="00A62623" w:rsidRDefault="00DD5219" w:rsidP="00DD5219"/>
        <w:p w:rsidR="00DD5219" w:rsidRDefault="00DD5219" w:rsidP="00DD5219">
          <w:pPr>
            <w:numPr>
              <w:ilvl w:val="0"/>
              <w:numId w:val="5"/>
            </w:numPr>
            <w:spacing w:after="0" w:line="240" w:lineRule="auto"/>
          </w:pPr>
          <w:r w:rsidRPr="00A62623">
            <w:t xml:space="preserve">Schools </w:t>
          </w:r>
          <w:r>
            <w:t xml:space="preserve">identify ways in which community service providers, state </w:t>
          </w:r>
          <w:smartTag w:uri="urn:schemas-microsoft-com:office:smarttags" w:element="PersonName">
            <w:r>
              <w:t>and</w:t>
            </w:r>
          </w:smartTag>
          <w:r>
            <w:t xml:space="preserve"> local agencies, </w:t>
          </w:r>
          <w:smartTag w:uri="urn:schemas-microsoft-com:office:smarttags" w:element="PersonName">
            <w:r>
              <w:t>and</w:t>
            </w:r>
          </w:smartTag>
          <w:r>
            <w:t xml:space="preserve"> other community resources (e.g., faith community, recreation programs, colleges </w:t>
          </w:r>
          <w:smartTag w:uri="urn:schemas-microsoft-com:office:smarttags" w:element="PersonName">
            <w:r>
              <w:t>and</w:t>
            </w:r>
          </w:smartTag>
          <w:r>
            <w:t xml:space="preserve"> universities, business partners) can help address behavioral health services gaps.  Schools facilitate access to such services </w:t>
          </w:r>
          <w:smartTag w:uri="urn:schemas-microsoft-com:office:smarttags" w:element="PersonName">
            <w:r>
              <w:t>and</w:t>
            </w:r>
          </w:smartTag>
          <w:r>
            <w:t xml:space="preserve"> supports by establishing ongoing relationships with outside service providers, </w:t>
          </w:r>
          <w:smartTag w:uri="urn:schemas-microsoft-com:office:smarttags" w:element="PersonName">
            <w:r>
              <w:t>and</w:t>
            </w:r>
          </w:smartTag>
          <w:r>
            <w:t xml:space="preserve"> by providing families with relevant information about community services.</w:t>
          </w:r>
        </w:p>
        <w:p w:rsidR="00DD5219" w:rsidRDefault="00DD5219" w:rsidP="00DD5219"/>
        <w:p w:rsidR="00DD5219" w:rsidRDefault="00DD5219" w:rsidP="00DD5219">
          <w:pPr>
            <w:numPr>
              <w:ilvl w:val="0"/>
              <w:numId w:val="5"/>
            </w:numPr>
            <w:spacing w:after="0" w:line="240" w:lineRule="auto"/>
          </w:pPr>
          <w:r>
            <w:lastRenderedPageBreak/>
            <w:t>Schools provide an a</w:t>
          </w:r>
          <w:r w:rsidRPr="000D28BB">
            <w:t xml:space="preserve">rray of </w:t>
          </w:r>
          <w:r>
            <w:t xml:space="preserve">behavioral health </w:t>
          </w:r>
          <w:r w:rsidRPr="000D28BB">
            <w:t xml:space="preserve">services </w:t>
          </w:r>
          <w:smartTag w:uri="urn:schemas-microsoft-com:office:smarttags" w:element="PersonName">
            <w:r w:rsidRPr="000D28BB">
              <w:t>and</w:t>
            </w:r>
          </w:smartTag>
          <w:r w:rsidRPr="000D28BB">
            <w:t xml:space="preserve"> programs </w:t>
          </w:r>
          <w:r>
            <w:t xml:space="preserve">throughout the continuum of student needs, including: (1) prevention </w:t>
          </w:r>
          <w:smartTag w:uri="urn:schemas-microsoft-com:office:smarttags" w:element="PersonName">
            <w:r>
              <w:t>and</w:t>
            </w:r>
          </w:smartTag>
          <w:r>
            <w:t xml:space="preserve"> promotion for all students, (2) early intervention for at-risk students, (3), intensive intervention for students with serious needs, </w:t>
          </w:r>
          <w:smartTag w:uri="urn:schemas-microsoft-com:office:smarttags" w:element="PersonName">
            <w:r>
              <w:t>and</w:t>
            </w:r>
          </w:smartTag>
          <w:r>
            <w:t xml:space="preserve"> (4) crisis intervention for students with acute needs. </w:t>
          </w:r>
        </w:p>
        <w:p w:rsidR="00DD5219" w:rsidRDefault="00DD5219" w:rsidP="00DD5219"/>
        <w:p w:rsidR="00DD5219" w:rsidRDefault="00DD5219" w:rsidP="00DD5219">
          <w:pPr>
            <w:numPr>
              <w:ilvl w:val="0"/>
              <w:numId w:val="5"/>
            </w:numPr>
            <w:spacing w:after="0" w:line="240" w:lineRule="auto"/>
          </w:pPr>
          <w:r>
            <w:t xml:space="preserve">The school curriculum systematically addresses behavioral health needs that help prepare students for lifelong success in the workplace, in the community, </w:t>
          </w:r>
          <w:smartTag w:uri="urn:schemas-microsoft-com:office:smarttags" w:element="PersonName">
            <w:r>
              <w:t>and</w:t>
            </w:r>
          </w:smartTag>
          <w:r>
            <w:t xml:space="preserve"> in personal relationships.  This includes instruction in areas such as social problem solving, life skills, social-emotional development, interpersonal communication, self-regulation, </w:t>
          </w:r>
          <w:smartTag w:uri="urn:schemas-microsoft-com:office:smarttags" w:element="PersonName">
            <w:r>
              <w:t>and</w:t>
            </w:r>
          </w:smartTag>
          <w:r>
            <w:t xml:space="preserve"> violence prevention.</w:t>
          </w:r>
          <w:r>
            <w:br/>
          </w:r>
        </w:p>
        <w:p w:rsidR="00DD5219" w:rsidRDefault="00DD5219" w:rsidP="00DD5219">
          <w:pPr>
            <w:numPr>
              <w:ilvl w:val="0"/>
              <w:numId w:val="5"/>
            </w:numPr>
            <w:spacing w:after="0" w:line="240" w:lineRule="auto"/>
          </w:pPr>
          <w:r w:rsidRPr="0055041C">
            <w:t xml:space="preserve">Families are essential partners </w:t>
          </w:r>
          <w:r>
            <w:t xml:space="preserve">in schools’ efforts to support behavioral health needs.  Parent input helps identify </w:t>
          </w:r>
          <w:smartTag w:uri="urn:schemas-microsoft-com:office:smarttags" w:element="PersonName">
            <w:r>
              <w:t>and</w:t>
            </w:r>
          </w:smartTag>
          <w:r>
            <w:t xml:space="preserve"> prioritize needs of the school community.  </w:t>
          </w:r>
          <w:r w:rsidRPr="000D28BB">
            <w:t xml:space="preserve">Parents are included to the greatest extent possible in the planning </w:t>
          </w:r>
          <w:smartTag w:uri="urn:schemas-microsoft-com:office:smarttags" w:element="PersonName">
            <w:r w:rsidRPr="000D28BB">
              <w:t>and</w:t>
            </w:r>
          </w:smartTag>
          <w:r w:rsidRPr="000D28BB">
            <w:t xml:space="preserve"> evaluation of programs </w:t>
          </w:r>
          <w:smartTag w:uri="urn:schemas-microsoft-com:office:smarttags" w:element="PersonName">
            <w:r w:rsidRPr="000D28BB">
              <w:t>and</w:t>
            </w:r>
          </w:smartTag>
          <w:r w:rsidRPr="000D28BB">
            <w:t xml:space="preserve"> services.</w:t>
          </w:r>
          <w:r>
            <w:br/>
          </w:r>
        </w:p>
        <w:p w:rsidR="00DD5219" w:rsidRPr="000D28BB" w:rsidRDefault="00DD5219" w:rsidP="00DD5219">
          <w:pPr>
            <w:numPr>
              <w:ilvl w:val="0"/>
              <w:numId w:val="5"/>
            </w:numPr>
            <w:spacing w:after="0" w:line="240" w:lineRule="auto"/>
          </w:pPr>
          <w:r>
            <w:t>Behavioral health p</w:t>
          </w:r>
          <w:r w:rsidRPr="000D28BB">
            <w:t xml:space="preserve">rograms </w:t>
          </w:r>
          <w:smartTag w:uri="urn:schemas-microsoft-com:office:smarttags" w:element="PersonName">
            <w:r w:rsidRPr="000D28BB">
              <w:t>and</w:t>
            </w:r>
          </w:smartTag>
          <w:r w:rsidRPr="000D28BB">
            <w:t xml:space="preserve"> services are provided so as to respect ethnic </w:t>
          </w:r>
          <w:smartTag w:uri="urn:schemas-microsoft-com:office:smarttags" w:element="PersonName">
            <w:r w:rsidRPr="000D28BB">
              <w:t>and</w:t>
            </w:r>
          </w:smartTag>
          <w:r w:rsidRPr="000D28BB">
            <w:t xml:space="preserve"> cultural diversity, language differences, </w:t>
          </w:r>
          <w:smartTag w:uri="urn:schemas-microsoft-com:office:smarttags" w:element="PersonName">
            <w:r w:rsidRPr="000D28BB">
              <w:t>and</w:t>
            </w:r>
          </w:smartTag>
          <w:r w:rsidRPr="000D28BB">
            <w:t xml:space="preserve"> the unique nature of specific disabilities </w:t>
          </w:r>
          <w:smartTag w:uri="urn:schemas-microsoft-com:office:smarttags" w:element="PersonName">
            <w:r w:rsidRPr="000D28BB">
              <w:t>and</w:t>
            </w:r>
          </w:smartTag>
          <w:r w:rsidRPr="000D28BB">
            <w:t xml:space="preserve"> risk factors.</w:t>
          </w:r>
          <w:r>
            <w:t xml:space="preserve"> Services are also strength-based, child-centered, </w:t>
          </w:r>
          <w:smartTag w:uri="urn:schemas-microsoft-com:office:smarttags" w:element="PersonName">
            <w:r>
              <w:t>and</w:t>
            </w:r>
          </w:smartTag>
          <w:r>
            <w:t xml:space="preserve"> family-driven. </w:t>
          </w:r>
          <w:r w:rsidRPr="000D28BB">
            <w:br/>
          </w:r>
        </w:p>
        <w:p w:rsidR="00DD5219" w:rsidRDefault="00DD5219" w:rsidP="00427B77">
          <w:pPr>
            <w:numPr>
              <w:ilvl w:val="0"/>
              <w:numId w:val="5"/>
            </w:numPr>
            <w:spacing w:after="0" w:line="240" w:lineRule="auto"/>
          </w:pPr>
          <w:r>
            <w:t>School d</w:t>
          </w:r>
          <w:r w:rsidRPr="00A62623">
            <w:t>istricts</w:t>
          </w:r>
          <w:r>
            <w:t xml:space="preserve"> offer continuing education for all school personnel on behavioral health issues to help them (1) interact sensitively, respectfully, and supportively with students and families, (2) identify students at risk for behavioral health needs, (3) help support and deliver behavioral health services.  </w:t>
          </w:r>
        </w:p>
        <w:p w:rsidR="00134F4D" w:rsidRDefault="00134F4D" w:rsidP="00134F4D">
          <w:pPr>
            <w:spacing w:after="0" w:line="240" w:lineRule="auto"/>
            <w:ind w:left="720"/>
          </w:pPr>
        </w:p>
        <w:p w:rsidR="00E22BDC" w:rsidRDefault="00E22BDC" w:rsidP="00427B77">
          <w:r>
            <w:t>The recommendations below are meant to be a starting point for discussion in our school and in our community.  It is imperative that these recommendations and other suggestions through this process are reviewed carefully and thoughtfully.  Ultimately, the main focus of all of these recommendations is to improve the behavioral health of all of our students.</w:t>
          </w:r>
        </w:p>
        <w:p w:rsidR="00E22BDC" w:rsidRDefault="00E22BDC" w:rsidP="00427B77">
          <w:r>
            <w:t xml:space="preserve">We look forward to the upcoming conversations and discussions.  </w:t>
          </w:r>
        </w:p>
        <w:p w:rsidR="00E22BDC" w:rsidRDefault="00E22BDC" w:rsidP="00427B77">
          <w:r>
            <w:t>Respectfully submitted,</w:t>
          </w:r>
        </w:p>
        <w:p w:rsidR="00E96B25" w:rsidRPr="00134F4D" w:rsidRDefault="00E96B25" w:rsidP="00E96B25">
          <w:pPr>
            <w:spacing w:after="0"/>
            <w:rPr>
              <w:b/>
            </w:rPr>
          </w:pPr>
          <w:r w:rsidRPr="00134F4D">
            <w:rPr>
              <w:b/>
            </w:rPr>
            <w:t>Reading Public Schools Student Support Task Force</w:t>
          </w:r>
        </w:p>
        <w:p w:rsidR="00E96B25" w:rsidRDefault="00E96B25" w:rsidP="00E96B25">
          <w:pPr>
            <w:spacing w:after="0" w:line="240" w:lineRule="auto"/>
          </w:pPr>
          <w:r>
            <w:t>Mary Allard, Special Education Teacher, RMHS</w:t>
          </w:r>
        </w:p>
        <w:p w:rsidR="005D7AB5" w:rsidRDefault="005D7AB5" w:rsidP="00E96B25">
          <w:pPr>
            <w:spacing w:after="0" w:line="240" w:lineRule="auto"/>
          </w:pPr>
          <w:r>
            <w:t xml:space="preserve">Patti Beckman, </w:t>
          </w:r>
          <w:r w:rsidR="00F315C3">
            <w:t xml:space="preserve">Parent and </w:t>
          </w:r>
          <w:r>
            <w:t>Grade 1 Teacher, Birch Meadow Elementary School</w:t>
          </w:r>
        </w:p>
        <w:p w:rsidR="00E96B25" w:rsidRDefault="00E96B25" w:rsidP="00E96B25">
          <w:pPr>
            <w:spacing w:after="0" w:line="240" w:lineRule="auto"/>
          </w:pPr>
          <w:r>
            <w:t>Jennifer Buckley, School Psychologist, RMHS</w:t>
          </w:r>
        </w:p>
        <w:p w:rsidR="00134F4D" w:rsidRDefault="00134F4D" w:rsidP="00E96B25">
          <w:pPr>
            <w:spacing w:after="0" w:line="240" w:lineRule="auto"/>
          </w:pPr>
          <w:r>
            <w:t xml:space="preserve">Sara </w:t>
          </w:r>
          <w:proofErr w:type="spellStart"/>
          <w:r>
            <w:t>Burd</w:t>
          </w:r>
          <w:proofErr w:type="spellEnd"/>
          <w:r>
            <w:t xml:space="preserve">, </w:t>
          </w:r>
          <w:proofErr w:type="spellStart"/>
          <w:r>
            <w:t>Districtwide</w:t>
          </w:r>
          <w:proofErr w:type="spellEnd"/>
          <w:r>
            <w:t xml:space="preserve"> Behavior Health Coordinator</w:t>
          </w:r>
        </w:p>
        <w:p w:rsidR="00E96B25" w:rsidRDefault="00E96B25" w:rsidP="00E96B25">
          <w:pPr>
            <w:spacing w:after="0" w:line="240" w:lineRule="auto"/>
          </w:pPr>
          <w:r>
            <w:t>Richard Davidson, Principal, Wood End Elementary School</w:t>
          </w:r>
        </w:p>
        <w:p w:rsidR="00E96B25" w:rsidRDefault="00E96B25" w:rsidP="00E96B25">
          <w:pPr>
            <w:spacing w:after="0" w:line="240" w:lineRule="auto"/>
          </w:pPr>
          <w:r>
            <w:t>Julianne, DeAngelis, RCASA</w:t>
          </w:r>
        </w:p>
        <w:p w:rsidR="005D7AB5" w:rsidRDefault="005D7AB5" w:rsidP="00E96B25">
          <w:pPr>
            <w:spacing w:after="0" w:line="240" w:lineRule="auto"/>
          </w:pPr>
          <w:r>
            <w:t>Patty de Garavilla, Assistant Superintendent, Reading Public Schools</w:t>
          </w:r>
        </w:p>
        <w:p w:rsidR="005D7AB5" w:rsidRDefault="005D7AB5" w:rsidP="00E96B25">
          <w:pPr>
            <w:spacing w:after="0" w:line="240" w:lineRule="auto"/>
          </w:pPr>
          <w:r>
            <w:t>John Doherty, Superintendent of Schools</w:t>
          </w:r>
        </w:p>
        <w:p w:rsidR="005D7AB5" w:rsidRDefault="005D7AB5" w:rsidP="00E96B25">
          <w:pPr>
            <w:spacing w:after="0" w:line="240" w:lineRule="auto"/>
          </w:pPr>
          <w:r>
            <w:t>Alison Elmer, Director of Student Services, Reading Public Schools</w:t>
          </w:r>
        </w:p>
        <w:p w:rsidR="005D7AB5" w:rsidRDefault="005D7AB5" w:rsidP="00E96B25">
          <w:pPr>
            <w:spacing w:after="0" w:line="240" w:lineRule="auto"/>
          </w:pPr>
          <w:r>
            <w:t>Chris Friberg, Mathematics Teacher, Coolidge Middle School</w:t>
          </w:r>
        </w:p>
        <w:p w:rsidR="005D7AB5" w:rsidRDefault="005D7AB5" w:rsidP="00E96B25">
          <w:pPr>
            <w:spacing w:after="0" w:line="240" w:lineRule="auto"/>
          </w:pPr>
          <w:r>
            <w:t xml:space="preserve">Mary Giuliana, </w:t>
          </w:r>
          <w:r w:rsidR="00F315C3">
            <w:t xml:space="preserve">Parent and </w:t>
          </w:r>
          <w:r>
            <w:t>Nurse, Joshua Eaton Elementary School</w:t>
          </w:r>
        </w:p>
        <w:p w:rsidR="00E96B25" w:rsidRDefault="00E96B25" w:rsidP="00E96B25">
          <w:pPr>
            <w:spacing w:after="0" w:line="240" w:lineRule="auto"/>
          </w:pPr>
          <w:r>
            <w:t>Diane Ketlak, School Psychologist, Parker Middle School</w:t>
          </w:r>
        </w:p>
        <w:p w:rsidR="005D7AB5" w:rsidRDefault="005D7AB5" w:rsidP="00E96B25">
          <w:pPr>
            <w:spacing w:after="0" w:line="240" w:lineRule="auto"/>
          </w:pPr>
          <w:r>
            <w:t>Kristin Killian, Music Teacher, RMHS</w:t>
          </w:r>
        </w:p>
        <w:p w:rsidR="005D7AB5" w:rsidRDefault="005D7AB5" w:rsidP="00E96B25">
          <w:pPr>
            <w:spacing w:after="0" w:line="240" w:lineRule="auto"/>
          </w:pPr>
          <w:r>
            <w:t xml:space="preserve">Joanne King, </w:t>
          </w:r>
          <w:r w:rsidR="00F315C3">
            <w:t xml:space="preserve">Parent and </w:t>
          </w:r>
          <w:r>
            <w:t>Grade 5 Teacher, Wood End Elementary School</w:t>
          </w:r>
        </w:p>
        <w:p w:rsidR="005D7AB5" w:rsidRDefault="005D7AB5" w:rsidP="00E96B25">
          <w:pPr>
            <w:spacing w:after="0" w:line="240" w:lineRule="auto"/>
          </w:pPr>
          <w:r>
            <w:t>Debra Kinton, Kindergarten Teacher, Joshua Eaton Elementary School</w:t>
          </w:r>
        </w:p>
        <w:p w:rsidR="00E96B25" w:rsidRDefault="00E96B25" w:rsidP="00E96B25">
          <w:pPr>
            <w:spacing w:after="0" w:line="240" w:lineRule="auto"/>
          </w:pPr>
          <w:r>
            <w:t>Marlene Lifshin, School Adjustment Counselor, Coolidge</w:t>
          </w:r>
        </w:p>
        <w:p w:rsidR="005D7AB5" w:rsidRDefault="005D7AB5" w:rsidP="00E96B25">
          <w:pPr>
            <w:spacing w:after="0" w:line="240" w:lineRule="auto"/>
          </w:pPr>
          <w:r>
            <w:t>Shelley Lynch, Business Teacher, RMHS</w:t>
          </w:r>
        </w:p>
        <w:p w:rsidR="00E96B25" w:rsidRDefault="00E96B25" w:rsidP="00E96B25">
          <w:pPr>
            <w:spacing w:after="0" w:line="240" w:lineRule="auto"/>
          </w:pPr>
          <w:r>
            <w:t>Craig Martin, Principal, Coolidge Middle School</w:t>
          </w:r>
        </w:p>
        <w:p w:rsidR="005D7AB5" w:rsidRDefault="005D7AB5" w:rsidP="00E96B25">
          <w:pPr>
            <w:spacing w:after="0" w:line="240" w:lineRule="auto"/>
          </w:pPr>
          <w:r>
            <w:t>Erica McNamara, Executive Director, RCASA</w:t>
          </w:r>
        </w:p>
        <w:p w:rsidR="00E96B25" w:rsidRDefault="00E96B25" w:rsidP="00E96B25">
          <w:pPr>
            <w:spacing w:after="0" w:line="240" w:lineRule="auto"/>
          </w:pPr>
          <w:r>
            <w:lastRenderedPageBreak/>
            <w:t xml:space="preserve">Roberta McRae, Parent and </w:t>
          </w:r>
          <w:proofErr w:type="spellStart"/>
          <w:r>
            <w:t>Paraeducator</w:t>
          </w:r>
          <w:proofErr w:type="spellEnd"/>
          <w:r>
            <w:t>, Wood End Elementary School</w:t>
          </w:r>
        </w:p>
        <w:p w:rsidR="00E96B25" w:rsidRDefault="00E96B25" w:rsidP="00E96B25">
          <w:pPr>
            <w:spacing w:after="0" w:line="240" w:lineRule="auto"/>
          </w:pPr>
          <w:r>
            <w:t>Martha Moore, Science Teacher, RMHS</w:t>
          </w:r>
        </w:p>
        <w:p w:rsidR="00E96B25" w:rsidRDefault="00E96B25" w:rsidP="00E96B25">
          <w:pPr>
            <w:spacing w:after="0" w:line="240" w:lineRule="auto"/>
          </w:pPr>
          <w:r>
            <w:t>Craig Murphy, Special Education Teacher, Coolidge Middle School</w:t>
          </w:r>
        </w:p>
        <w:p w:rsidR="005D7AB5" w:rsidRDefault="005D7AB5" w:rsidP="00E96B25">
          <w:pPr>
            <w:spacing w:after="0" w:line="240" w:lineRule="auto"/>
          </w:pPr>
          <w:r>
            <w:t>Patricia Puglisi, Assistant Principal, RMHS</w:t>
          </w:r>
        </w:p>
        <w:p w:rsidR="00E96B25" w:rsidRDefault="00E96B25" w:rsidP="00E96B25">
          <w:pPr>
            <w:spacing w:after="0" w:line="240" w:lineRule="auto"/>
          </w:pPr>
          <w:r>
            <w:t>Nancy Walcott, Kindergarten Teacher, Barrows</w:t>
          </w:r>
        </w:p>
        <w:p w:rsidR="00E96B25" w:rsidRDefault="00E96B25" w:rsidP="00E96B25">
          <w:pPr>
            <w:spacing w:after="0" w:line="240" w:lineRule="auto"/>
          </w:pPr>
          <w:r>
            <w:t>Tom Zaya, Health and Wellness Department Chair, RMHS</w:t>
          </w:r>
        </w:p>
        <w:p w:rsidR="00427B77" w:rsidRDefault="00950D45" w:rsidP="00E96B25">
          <w:pPr>
            <w:spacing w:after="0"/>
            <w:rPr>
              <w:b/>
              <w:sz w:val="24"/>
            </w:rPr>
          </w:pPr>
        </w:p>
      </w:sdtContent>
    </w:sdt>
    <w:p w:rsidR="007511C9" w:rsidRPr="00012EEB" w:rsidRDefault="0052171C" w:rsidP="0052171C">
      <w:pPr>
        <w:jc w:val="center"/>
        <w:rPr>
          <w:b/>
          <w:sz w:val="24"/>
        </w:rPr>
      </w:pPr>
      <w:r w:rsidRPr="00012EEB">
        <w:rPr>
          <w:b/>
          <w:sz w:val="24"/>
        </w:rPr>
        <w:t>Student Support Task Force Recommendations</w:t>
      </w:r>
    </w:p>
    <w:p w:rsidR="0052171C" w:rsidRPr="00012EEB" w:rsidRDefault="0052171C" w:rsidP="0052171C">
      <w:pPr>
        <w:pStyle w:val="ListParagraph"/>
        <w:numPr>
          <w:ilvl w:val="0"/>
          <w:numId w:val="1"/>
        </w:numPr>
        <w:rPr>
          <w:b/>
        </w:rPr>
      </w:pPr>
      <w:r>
        <w:t xml:space="preserve"> </w:t>
      </w:r>
      <w:r w:rsidRPr="00012EEB">
        <w:rPr>
          <w:b/>
        </w:rPr>
        <w:t>Leadership</w:t>
      </w:r>
    </w:p>
    <w:p w:rsidR="00C5091A" w:rsidRDefault="00C5091A" w:rsidP="00C5091A">
      <w:pPr>
        <w:pStyle w:val="ListParagraph"/>
        <w:numPr>
          <w:ilvl w:val="1"/>
          <w:numId w:val="1"/>
        </w:numPr>
      </w:pPr>
      <w:r>
        <w:t>As a community, use the theme of supporting the behavioral health of the whole child as an overarching goal for all areas.</w:t>
      </w:r>
    </w:p>
    <w:p w:rsidR="00C5091A" w:rsidRDefault="000A7D85" w:rsidP="00C5091A">
      <w:pPr>
        <w:pStyle w:val="ListParagraph"/>
        <w:numPr>
          <w:ilvl w:val="1"/>
          <w:numId w:val="1"/>
        </w:numPr>
      </w:pPr>
      <w:r>
        <w:t xml:space="preserve">Engage other </w:t>
      </w:r>
      <w:r w:rsidR="00C5091A">
        <w:t>community</w:t>
      </w:r>
      <w:r>
        <w:t xml:space="preserve"> stakeholders to develop an aligned mission </w:t>
      </w:r>
      <w:r w:rsidR="00C5091A">
        <w:t>statement</w:t>
      </w:r>
      <w:r>
        <w:t xml:space="preserve"> regarding the behavioral health of our children.</w:t>
      </w:r>
      <w:r w:rsidR="00C5091A">
        <w:t xml:space="preserve"> </w:t>
      </w:r>
    </w:p>
    <w:p w:rsidR="00922A74" w:rsidRDefault="00922A74" w:rsidP="0052171C">
      <w:pPr>
        <w:pStyle w:val="ListParagraph"/>
        <w:numPr>
          <w:ilvl w:val="1"/>
          <w:numId w:val="1"/>
        </w:numPr>
      </w:pPr>
      <w:r>
        <w:t>Revise the mission, vision, and district wide goals of the Reading Public Schools to include and emphasize the behavioral health</w:t>
      </w:r>
      <w:r w:rsidR="000A7D85">
        <w:t xml:space="preserve"> </w:t>
      </w:r>
      <w:r w:rsidR="00C5091A">
        <w:t>of all students in all areas.</w:t>
      </w:r>
    </w:p>
    <w:p w:rsidR="00922A74" w:rsidRDefault="00922A74" w:rsidP="0052171C">
      <w:pPr>
        <w:pStyle w:val="ListParagraph"/>
        <w:numPr>
          <w:ilvl w:val="1"/>
          <w:numId w:val="1"/>
        </w:numPr>
      </w:pPr>
      <w:r>
        <w:t>Develop guidelines, policies, and protocols by level for staff to use and understand when addr</w:t>
      </w:r>
      <w:r w:rsidR="00C5091A">
        <w:t>essing behavioral health issues within school and community partners.</w:t>
      </w:r>
    </w:p>
    <w:p w:rsidR="00012EEB" w:rsidRDefault="00012EEB" w:rsidP="00012EEB">
      <w:pPr>
        <w:pStyle w:val="ListParagraph"/>
        <w:ind w:left="1440"/>
      </w:pPr>
    </w:p>
    <w:p w:rsidR="0052171C" w:rsidRPr="00012EEB" w:rsidRDefault="0052171C" w:rsidP="0052171C">
      <w:pPr>
        <w:pStyle w:val="ListParagraph"/>
        <w:numPr>
          <w:ilvl w:val="0"/>
          <w:numId w:val="1"/>
        </w:numPr>
        <w:rPr>
          <w:b/>
        </w:rPr>
      </w:pPr>
      <w:r w:rsidRPr="00012EEB">
        <w:rPr>
          <w:b/>
        </w:rPr>
        <w:t>Professional Development</w:t>
      </w:r>
    </w:p>
    <w:p w:rsidR="00922A74" w:rsidRDefault="00922A74" w:rsidP="00AD0513">
      <w:pPr>
        <w:pStyle w:val="ListParagraph"/>
        <w:numPr>
          <w:ilvl w:val="1"/>
          <w:numId w:val="1"/>
        </w:numPr>
      </w:pPr>
      <w:r>
        <w:t>Alig</w:t>
      </w:r>
      <w:r w:rsidR="000A7D85">
        <w:t xml:space="preserve">n professional development </w:t>
      </w:r>
      <w:r>
        <w:t xml:space="preserve">with the district and school wide </w:t>
      </w:r>
      <w:r w:rsidR="000A7D85">
        <w:t xml:space="preserve">behavioral health </w:t>
      </w:r>
      <w:r>
        <w:t>goals.  Use our school based and community experts and resources to provide training, where appropriate.</w:t>
      </w:r>
      <w:r w:rsidR="00F63AE9">
        <w:t xml:space="preserve">  Staff training needs to focus on the identification and understanding of the social and emotional development of students.</w:t>
      </w:r>
    </w:p>
    <w:p w:rsidR="00922A74" w:rsidRDefault="00922A74" w:rsidP="00AD0513">
      <w:pPr>
        <w:pStyle w:val="ListParagraph"/>
        <w:numPr>
          <w:ilvl w:val="1"/>
          <w:numId w:val="1"/>
        </w:numPr>
      </w:pPr>
      <w:r>
        <w:t xml:space="preserve">Identify and publicize existing agency partnerships that staff </w:t>
      </w:r>
      <w:r w:rsidR="000A7D85">
        <w:t xml:space="preserve">and parents </w:t>
      </w:r>
      <w:r>
        <w:t>can access when addressing behavioral health issues.</w:t>
      </w:r>
    </w:p>
    <w:p w:rsidR="00922A74" w:rsidRDefault="00922A74" w:rsidP="00AD0513">
      <w:pPr>
        <w:pStyle w:val="ListParagraph"/>
        <w:numPr>
          <w:ilvl w:val="1"/>
          <w:numId w:val="1"/>
        </w:numPr>
      </w:pPr>
      <w:r>
        <w:t xml:space="preserve">Develop a robust data system </w:t>
      </w:r>
      <w:r w:rsidR="00F63AE9">
        <w:t xml:space="preserve">that allows staff to easily access pertinent </w:t>
      </w:r>
      <w:r>
        <w:t>student data in a confidential manner</w:t>
      </w:r>
      <w:r w:rsidR="00F63AE9">
        <w:t>, particularly during transition years</w:t>
      </w:r>
      <w:r>
        <w:t>.</w:t>
      </w:r>
    </w:p>
    <w:p w:rsidR="00F63AE9" w:rsidRDefault="000A7D85" w:rsidP="00AD0513">
      <w:pPr>
        <w:pStyle w:val="ListParagraph"/>
        <w:numPr>
          <w:ilvl w:val="1"/>
          <w:numId w:val="1"/>
        </w:numPr>
      </w:pPr>
      <w:r>
        <w:t xml:space="preserve">Include </w:t>
      </w:r>
      <w:r w:rsidR="00F63AE9">
        <w:t>other communi</w:t>
      </w:r>
      <w:r>
        <w:t>ty organizations (</w:t>
      </w:r>
      <w:r w:rsidR="00F63AE9">
        <w:t>youth sports, Reading Recreation, RCASA, and ch</w:t>
      </w:r>
      <w:r>
        <w:t>urch youth groups) as participants</w:t>
      </w:r>
      <w:r w:rsidR="00F63AE9">
        <w:t xml:space="preserve"> in professional development opportunities.</w:t>
      </w:r>
    </w:p>
    <w:p w:rsidR="00F63AE9" w:rsidRDefault="00F63AE9" w:rsidP="00012EEB">
      <w:pPr>
        <w:pStyle w:val="ListParagraph"/>
        <w:ind w:left="1440"/>
      </w:pPr>
    </w:p>
    <w:p w:rsidR="0052171C" w:rsidRPr="00012EEB" w:rsidRDefault="0052171C" w:rsidP="0052171C">
      <w:pPr>
        <w:pStyle w:val="ListParagraph"/>
        <w:numPr>
          <w:ilvl w:val="0"/>
          <w:numId w:val="1"/>
        </w:numPr>
        <w:rPr>
          <w:b/>
        </w:rPr>
      </w:pPr>
      <w:r w:rsidRPr="00012EEB">
        <w:rPr>
          <w:b/>
        </w:rPr>
        <w:t>Access to Resources and Services</w:t>
      </w:r>
    </w:p>
    <w:p w:rsidR="00C83EE7" w:rsidRDefault="00C83EE7" w:rsidP="00C83EE7">
      <w:pPr>
        <w:pStyle w:val="ListParagraph"/>
        <w:numPr>
          <w:ilvl w:val="1"/>
          <w:numId w:val="1"/>
        </w:numPr>
      </w:pPr>
      <w:r>
        <w:t xml:space="preserve">Provide a fully integrated behavioral health model so that all students have access to services when needed.  </w:t>
      </w:r>
    </w:p>
    <w:p w:rsidR="00F63AE9" w:rsidRDefault="00C83EE7" w:rsidP="00AD0513">
      <w:pPr>
        <w:pStyle w:val="ListParagraph"/>
        <w:numPr>
          <w:ilvl w:val="1"/>
          <w:numId w:val="1"/>
        </w:numPr>
      </w:pPr>
      <w:r>
        <w:t xml:space="preserve">Develop and implement a plan to increase building based clinical staff to improve access for all students, families, and staff.  As part of this plan, examine current caseloads and restructure the roles of our mental health and other student service staff in order to provide equitable distribution of behavioral health resources throughout the school district.  </w:t>
      </w:r>
    </w:p>
    <w:p w:rsidR="00AD0513" w:rsidRDefault="00B74028" w:rsidP="00AD0513">
      <w:pPr>
        <w:pStyle w:val="ListParagraph"/>
        <w:numPr>
          <w:ilvl w:val="1"/>
          <w:numId w:val="1"/>
        </w:numPr>
      </w:pPr>
      <w:r>
        <w:t>Improve reentry</w:t>
      </w:r>
      <w:r w:rsidR="00C83EE7">
        <w:t xml:space="preserve"> plans for</w:t>
      </w:r>
      <w:r w:rsidR="00F63AE9">
        <w:t xml:space="preserve"> students</w:t>
      </w:r>
      <w:r w:rsidR="00C83EE7">
        <w:t xml:space="preserve"> at all levels </w:t>
      </w:r>
      <w:proofErr w:type="gramStart"/>
      <w:r w:rsidR="00C83EE7">
        <w:t>who</w:t>
      </w:r>
      <w:proofErr w:type="gramEnd"/>
      <w:r w:rsidR="00C83EE7">
        <w:t xml:space="preserve"> have been out of school for a period of time.  (i.e. hospitalization, family death, illness)</w:t>
      </w:r>
    </w:p>
    <w:p w:rsidR="00AD0513" w:rsidRDefault="00B74028" w:rsidP="00AD0513">
      <w:pPr>
        <w:pStyle w:val="ListParagraph"/>
        <w:numPr>
          <w:ilvl w:val="1"/>
          <w:numId w:val="1"/>
        </w:numPr>
      </w:pPr>
      <w:r>
        <w:t>Develop and distribute</w:t>
      </w:r>
      <w:r w:rsidR="00F63AE9">
        <w:t xml:space="preserve"> a </w:t>
      </w:r>
      <w:r>
        <w:t xml:space="preserve">district-wide </w:t>
      </w:r>
      <w:r w:rsidR="00AD0513">
        <w:t>set</w:t>
      </w:r>
      <w:r w:rsidR="00F63AE9">
        <w:t xml:space="preserve"> of protocols </w:t>
      </w:r>
      <w:r w:rsidR="00AD0513">
        <w:t>for a</w:t>
      </w:r>
      <w:r>
        <w:t>ll staff to identify students in need of behavioral health support.</w:t>
      </w:r>
    </w:p>
    <w:p w:rsidR="00F63AE9" w:rsidRDefault="00B74028" w:rsidP="00AD0513">
      <w:pPr>
        <w:pStyle w:val="ListParagraph"/>
        <w:numPr>
          <w:ilvl w:val="1"/>
          <w:numId w:val="1"/>
        </w:numPr>
      </w:pPr>
      <w:r>
        <w:t xml:space="preserve">Address student privacy and confidentiality issues by developing a clear set of protocols.  </w:t>
      </w:r>
      <w:r w:rsidR="00F63AE9">
        <w:t xml:space="preserve">This protocol should include </w:t>
      </w:r>
      <w:r>
        <w:t xml:space="preserve">how to access resources </w:t>
      </w:r>
      <w:r w:rsidR="00F63AE9">
        <w:t>and crisis support.</w:t>
      </w:r>
    </w:p>
    <w:p w:rsidR="000A7D85" w:rsidRDefault="0041135D" w:rsidP="00F315C3">
      <w:pPr>
        <w:pStyle w:val="ListParagraph"/>
        <w:numPr>
          <w:ilvl w:val="1"/>
          <w:numId w:val="1"/>
        </w:numPr>
      </w:pPr>
      <w:r>
        <w:lastRenderedPageBreak/>
        <w:t>Develop support for our mental health providers.  Review other school districts to see how they address this critical need.</w:t>
      </w:r>
    </w:p>
    <w:p w:rsidR="00F315C3" w:rsidRDefault="00F315C3" w:rsidP="00F315C3">
      <w:pPr>
        <w:pStyle w:val="ListParagraph"/>
        <w:ind w:left="1440"/>
      </w:pPr>
    </w:p>
    <w:p w:rsidR="0052171C" w:rsidRPr="00012EEB" w:rsidRDefault="0052171C" w:rsidP="0052171C">
      <w:pPr>
        <w:pStyle w:val="ListParagraph"/>
        <w:numPr>
          <w:ilvl w:val="0"/>
          <w:numId w:val="1"/>
        </w:numPr>
        <w:rPr>
          <w:b/>
        </w:rPr>
      </w:pPr>
      <w:r w:rsidRPr="00012EEB">
        <w:rPr>
          <w:b/>
        </w:rPr>
        <w:t>Academic and Non-Academic Supports</w:t>
      </w:r>
    </w:p>
    <w:p w:rsidR="00C0443B" w:rsidRDefault="00AB38C5" w:rsidP="00646C8D">
      <w:pPr>
        <w:pStyle w:val="ListParagraph"/>
        <w:numPr>
          <w:ilvl w:val="1"/>
          <w:numId w:val="1"/>
        </w:numPr>
      </w:pPr>
      <w:r>
        <w:t>Provide time</w:t>
      </w:r>
      <w:r w:rsidR="00C0443B">
        <w:t xml:space="preserve"> for staff </w:t>
      </w:r>
      <w:r>
        <w:t xml:space="preserve">and parents </w:t>
      </w:r>
      <w:r w:rsidR="00C0443B">
        <w:t>to have discussions with each other</w:t>
      </w:r>
      <w:r w:rsidR="00427B77">
        <w:t xml:space="preserve"> about the </w:t>
      </w:r>
      <w:r>
        <w:t>task force recommendations</w:t>
      </w:r>
      <w:r w:rsidR="00C0443B">
        <w:t>.</w:t>
      </w:r>
    </w:p>
    <w:p w:rsidR="00646C8D" w:rsidRDefault="00B75EC1" w:rsidP="00646C8D">
      <w:pPr>
        <w:pStyle w:val="ListParagraph"/>
        <w:numPr>
          <w:ilvl w:val="1"/>
          <w:numId w:val="1"/>
        </w:numPr>
      </w:pPr>
      <w:r>
        <w:t>Provide a</w:t>
      </w:r>
      <w:r w:rsidR="00646C8D">
        <w:t xml:space="preserve"> social emotional curriculum </w:t>
      </w:r>
      <w:r>
        <w:t xml:space="preserve">as </w:t>
      </w:r>
      <w:r w:rsidR="00646C8D">
        <w:t>pa</w:t>
      </w:r>
      <w:r>
        <w:t>rt of every student’s schedule in grades Pre</w:t>
      </w:r>
      <w:r w:rsidR="00646C8D">
        <w:t>K-12.</w:t>
      </w:r>
      <w:r>
        <w:t xml:space="preserve"> This includes, but is not limited to Open Circle (Grades K-5), Second Step (6-8), Advisory</w:t>
      </w:r>
      <w:r w:rsidR="00AB38C5">
        <w:t xml:space="preserve"> (Currently in Grade 9)</w:t>
      </w:r>
      <w:r>
        <w:t xml:space="preserve"> and Wellness (9-12).</w:t>
      </w:r>
    </w:p>
    <w:p w:rsidR="00646C8D" w:rsidRDefault="00AB38C5" w:rsidP="00646C8D">
      <w:pPr>
        <w:pStyle w:val="ListParagraph"/>
        <w:numPr>
          <w:ilvl w:val="1"/>
          <w:numId w:val="1"/>
        </w:numPr>
      </w:pPr>
      <w:r>
        <w:t xml:space="preserve">Examine course offerings at all levels to integrate strategies and practices addressing the needs of the whole child. </w:t>
      </w:r>
      <w:r w:rsidR="00646C8D">
        <w:t xml:space="preserve">Expand high school elective programs to offer more engaging </w:t>
      </w:r>
      <w:r w:rsidR="00912C00">
        <w:t>and</w:t>
      </w:r>
      <w:r>
        <w:t xml:space="preserve"> relevant courses, including Health and W</w:t>
      </w:r>
      <w:r w:rsidR="00912C00">
        <w:t>ellness choices.</w:t>
      </w:r>
      <w:r w:rsidR="00BB19BA">
        <w:t xml:space="preserve">  </w:t>
      </w:r>
    </w:p>
    <w:p w:rsidR="00AB38C5" w:rsidRDefault="00912C00" w:rsidP="00646C8D">
      <w:pPr>
        <w:pStyle w:val="ListParagraph"/>
        <w:numPr>
          <w:ilvl w:val="1"/>
          <w:numId w:val="1"/>
        </w:numPr>
      </w:pPr>
      <w:r>
        <w:t>Educate hig</w:t>
      </w:r>
      <w:r w:rsidR="00AB38C5">
        <w:t>h school parents and students about making</w:t>
      </w:r>
      <w:r>
        <w:t xml:space="preserve"> realistic choices for course offerings that </w:t>
      </w:r>
      <w:r w:rsidR="00E61E69">
        <w:t>p</w:t>
      </w:r>
      <w:r w:rsidR="00AB38C5">
        <w:t xml:space="preserve">rovide balance in their lives, while preparing for post secondary options.   </w:t>
      </w:r>
      <w:r w:rsidR="003C2DFC">
        <w:t>As part of this discussion, develop guidelines on the number of AP courses a student may take in a semester.</w:t>
      </w:r>
    </w:p>
    <w:p w:rsidR="00C0443B" w:rsidRDefault="003C2DFC" w:rsidP="00646C8D">
      <w:pPr>
        <w:pStyle w:val="ListParagraph"/>
        <w:numPr>
          <w:ilvl w:val="1"/>
          <w:numId w:val="1"/>
        </w:numPr>
      </w:pPr>
      <w:r>
        <w:t>Develop and implement a</w:t>
      </w:r>
      <w:r w:rsidR="00C0443B">
        <w:t xml:space="preserve"> set of</w:t>
      </w:r>
      <w:r>
        <w:t xml:space="preserve"> guidelines </w:t>
      </w:r>
      <w:r w:rsidR="00C0443B">
        <w:t xml:space="preserve">at each level about homework.  These guidelines should include the purpose of homework, estimated duration, </w:t>
      </w:r>
      <w:proofErr w:type="gramStart"/>
      <w:r w:rsidR="00C0443B">
        <w:t>support</w:t>
      </w:r>
      <w:proofErr w:type="gramEnd"/>
      <w:r w:rsidR="00C0443B">
        <w:t xml:space="preserve"> for students who do not complete their homework, and other factors.</w:t>
      </w:r>
    </w:p>
    <w:p w:rsidR="002040D4" w:rsidRDefault="002040D4" w:rsidP="00012EEB">
      <w:pPr>
        <w:pStyle w:val="ListParagraph"/>
        <w:ind w:left="1440"/>
      </w:pPr>
    </w:p>
    <w:p w:rsidR="0052171C" w:rsidRPr="00012EEB" w:rsidRDefault="0052171C" w:rsidP="0052171C">
      <w:pPr>
        <w:pStyle w:val="ListParagraph"/>
        <w:numPr>
          <w:ilvl w:val="0"/>
          <w:numId w:val="1"/>
        </w:numPr>
        <w:rPr>
          <w:b/>
        </w:rPr>
      </w:pPr>
      <w:r w:rsidRPr="00012EEB">
        <w:rPr>
          <w:b/>
        </w:rPr>
        <w:t>School Policies, Procedures, and Protocols</w:t>
      </w:r>
    </w:p>
    <w:p w:rsidR="00FB7697" w:rsidRDefault="003C2DFC" w:rsidP="00390B0D">
      <w:pPr>
        <w:pStyle w:val="ListParagraph"/>
        <w:numPr>
          <w:ilvl w:val="1"/>
          <w:numId w:val="1"/>
        </w:numPr>
      </w:pPr>
      <w:r>
        <w:t>R</w:t>
      </w:r>
      <w:r w:rsidR="00646C8D">
        <w:t>e</w:t>
      </w:r>
      <w:r w:rsidR="00FB7697">
        <w:t xml:space="preserve">vise </w:t>
      </w:r>
      <w:r w:rsidR="00390B0D">
        <w:t xml:space="preserve">the </w:t>
      </w:r>
      <w:r>
        <w:t>release of</w:t>
      </w:r>
      <w:r w:rsidR="00FB7697">
        <w:t xml:space="preserve"> information form so </w:t>
      </w:r>
      <w:r w:rsidR="00390B0D">
        <w:t xml:space="preserve">it </w:t>
      </w:r>
      <w:r>
        <w:t xml:space="preserve">is consistent across the district and </w:t>
      </w:r>
      <w:r w:rsidR="00FB7697">
        <w:t>allow</w:t>
      </w:r>
      <w:r w:rsidR="00390B0D">
        <w:t>s</w:t>
      </w:r>
      <w:r w:rsidR="00FB7697">
        <w:t xml:space="preserve"> clarity of who has access to student information.</w:t>
      </w:r>
      <w:r w:rsidR="00390B0D">
        <w:t xml:space="preserve">  </w:t>
      </w:r>
      <w:r w:rsidR="00FB7697">
        <w:t>Develop, publish, and communicate an effective protocol for release of information.</w:t>
      </w:r>
      <w:r w:rsidR="00390B0D">
        <w:t xml:space="preserve"> </w:t>
      </w:r>
    </w:p>
    <w:p w:rsidR="003C2DFC" w:rsidRDefault="003C2DFC" w:rsidP="00646C8D">
      <w:pPr>
        <w:pStyle w:val="ListParagraph"/>
        <w:numPr>
          <w:ilvl w:val="1"/>
          <w:numId w:val="1"/>
        </w:numPr>
      </w:pPr>
      <w:r>
        <w:t xml:space="preserve">Develop a common </w:t>
      </w:r>
      <w:r w:rsidR="00921994">
        <w:t>protocol, which</w:t>
      </w:r>
      <w:r>
        <w:t xml:space="preserve"> informs</w:t>
      </w:r>
      <w:r w:rsidR="00412CF1">
        <w:t xml:space="preserve"> and supports</w:t>
      </w:r>
      <w:r>
        <w:t xml:space="preserve"> appropriate </w:t>
      </w:r>
      <w:r w:rsidR="00412CF1">
        <w:t xml:space="preserve">personnel </w:t>
      </w:r>
      <w:r w:rsidR="00FB7697">
        <w:t>in regard to</w:t>
      </w:r>
      <w:r>
        <w:t xml:space="preserve"> </w:t>
      </w:r>
      <w:r w:rsidR="00FB7697">
        <w:t>behavioral health issue</w:t>
      </w:r>
      <w:r>
        <w:t>s</w:t>
      </w:r>
      <w:r w:rsidR="00412CF1">
        <w:t xml:space="preserve"> during the current school year</w:t>
      </w:r>
      <w:r w:rsidR="00FB7697">
        <w:t xml:space="preserve">. </w:t>
      </w:r>
    </w:p>
    <w:p w:rsidR="00FB7697" w:rsidRDefault="00FB7697" w:rsidP="00646C8D">
      <w:pPr>
        <w:pStyle w:val="ListParagraph"/>
        <w:numPr>
          <w:ilvl w:val="1"/>
          <w:numId w:val="1"/>
        </w:numPr>
      </w:pPr>
      <w:r>
        <w:t>Provide a mechanism to allow sharing of information in regard to student issues</w:t>
      </w:r>
      <w:r w:rsidR="00B74028">
        <w:t xml:space="preserve"> across levels in a timely manner</w:t>
      </w:r>
      <w:r w:rsidR="00412CF1">
        <w:t xml:space="preserve"> for transition purposes.</w:t>
      </w:r>
    </w:p>
    <w:p w:rsidR="00390B0D" w:rsidRDefault="00390B0D" w:rsidP="00646C8D">
      <w:pPr>
        <w:pStyle w:val="ListParagraph"/>
        <w:numPr>
          <w:ilvl w:val="1"/>
          <w:numId w:val="1"/>
        </w:numPr>
      </w:pPr>
      <w:r>
        <w:t>Develop a set of protocols and procedures for early identification of student needs, regardless of age.</w:t>
      </w:r>
    </w:p>
    <w:p w:rsidR="00921994" w:rsidRDefault="00921994" w:rsidP="00646C8D">
      <w:pPr>
        <w:pStyle w:val="ListParagraph"/>
        <w:numPr>
          <w:ilvl w:val="1"/>
          <w:numId w:val="1"/>
        </w:numPr>
      </w:pPr>
      <w:r>
        <w:t>Assess</w:t>
      </w:r>
      <w:r w:rsidR="00A96C48">
        <w:t xml:space="preserve"> existing discipline policies and procedures</w:t>
      </w:r>
      <w:r>
        <w:t xml:space="preserve"> at each level</w:t>
      </w:r>
      <w:r w:rsidR="00A96C48">
        <w:t xml:space="preserve">, including </w:t>
      </w:r>
      <w:r>
        <w:t xml:space="preserve">developing </w:t>
      </w:r>
      <w:r w:rsidR="00A96C48">
        <w:t>alternatives to suspensions.</w:t>
      </w:r>
      <w:r w:rsidR="002040D4">
        <w:t xml:space="preserve"> </w:t>
      </w:r>
    </w:p>
    <w:p w:rsidR="008A2CCD" w:rsidRDefault="00412CF1" w:rsidP="00921994">
      <w:pPr>
        <w:pStyle w:val="ListParagraph"/>
        <w:numPr>
          <w:ilvl w:val="1"/>
          <w:numId w:val="1"/>
        </w:numPr>
      </w:pPr>
      <w:r>
        <w:t>Focus on student at-</w:t>
      </w:r>
      <w:r w:rsidR="00921994">
        <w:t>risk data such as tardiness a</w:t>
      </w:r>
      <w:r>
        <w:t>nd absences to identify patterns and address the issue.</w:t>
      </w:r>
    </w:p>
    <w:p w:rsidR="00921994" w:rsidRDefault="00921994" w:rsidP="00921994">
      <w:pPr>
        <w:pStyle w:val="ListParagraph"/>
        <w:ind w:left="1440"/>
      </w:pPr>
    </w:p>
    <w:p w:rsidR="0052171C" w:rsidRPr="00012EEB" w:rsidRDefault="0052171C" w:rsidP="0052171C">
      <w:pPr>
        <w:pStyle w:val="ListParagraph"/>
        <w:numPr>
          <w:ilvl w:val="0"/>
          <w:numId w:val="1"/>
        </w:numPr>
        <w:rPr>
          <w:b/>
        </w:rPr>
      </w:pPr>
      <w:r w:rsidRPr="00012EEB">
        <w:rPr>
          <w:b/>
        </w:rPr>
        <w:t>Collaboration with Families</w:t>
      </w:r>
      <w:r w:rsidR="00A96C48" w:rsidRPr="00012EEB">
        <w:rPr>
          <w:b/>
        </w:rPr>
        <w:t xml:space="preserve"> and Community</w:t>
      </w:r>
    </w:p>
    <w:p w:rsidR="00FB7697" w:rsidRDefault="00E80A5E" w:rsidP="00FB7697">
      <w:pPr>
        <w:pStyle w:val="ListParagraph"/>
        <w:numPr>
          <w:ilvl w:val="1"/>
          <w:numId w:val="1"/>
        </w:numPr>
      </w:pPr>
      <w:r>
        <w:t>Develop and conduct a parent</w:t>
      </w:r>
      <w:r w:rsidR="00A26922">
        <w:t>/guardian survey which focuses on family</w:t>
      </w:r>
      <w:r>
        <w:t xml:space="preserve"> involvement and communication.  </w:t>
      </w:r>
    </w:p>
    <w:p w:rsidR="00E80A5E" w:rsidRDefault="00A26922" w:rsidP="00FB7697">
      <w:pPr>
        <w:pStyle w:val="ListParagraph"/>
        <w:numPr>
          <w:ilvl w:val="1"/>
          <w:numId w:val="1"/>
        </w:numPr>
      </w:pPr>
      <w:r>
        <w:t xml:space="preserve">Conduct </w:t>
      </w:r>
      <w:r w:rsidR="00E80A5E">
        <w:t>training and prov</w:t>
      </w:r>
      <w:r>
        <w:t>ide resources</w:t>
      </w:r>
      <w:r w:rsidR="00E80A5E">
        <w:t xml:space="preserve"> on a variety of topics including behavioral health issues in children, understanding student reports, and how to use </w:t>
      </w:r>
      <w:proofErr w:type="spellStart"/>
      <w:r w:rsidR="00E80A5E">
        <w:t>Edline</w:t>
      </w:r>
      <w:proofErr w:type="spellEnd"/>
      <w:r w:rsidR="00E80A5E">
        <w:t>.</w:t>
      </w:r>
    </w:p>
    <w:p w:rsidR="00FB7697" w:rsidRDefault="00E80A5E" w:rsidP="00FB7697">
      <w:pPr>
        <w:pStyle w:val="ListParagraph"/>
        <w:numPr>
          <w:ilvl w:val="1"/>
          <w:numId w:val="1"/>
        </w:numPr>
      </w:pPr>
      <w:r>
        <w:t>Review student grading and investigate the possibility of adding comments that describ</w:t>
      </w:r>
      <w:r w:rsidR="00A26922">
        <w:t xml:space="preserve">e the social emotional development </w:t>
      </w:r>
      <w:r>
        <w:t xml:space="preserve">of students.  </w:t>
      </w:r>
    </w:p>
    <w:p w:rsidR="00FB7697" w:rsidRDefault="00FB7697" w:rsidP="00FB7697">
      <w:pPr>
        <w:pStyle w:val="ListParagraph"/>
        <w:numPr>
          <w:ilvl w:val="1"/>
          <w:numId w:val="1"/>
        </w:numPr>
      </w:pPr>
      <w:r>
        <w:t xml:space="preserve">Develop a standardized format for the use of </w:t>
      </w:r>
      <w:proofErr w:type="spellStart"/>
      <w:r>
        <w:t>Edline</w:t>
      </w:r>
      <w:proofErr w:type="spellEnd"/>
      <w:r>
        <w:t xml:space="preserve"> by staff.</w:t>
      </w:r>
      <w:r w:rsidR="00E80A5E">
        <w:t xml:space="preserve"> </w:t>
      </w:r>
    </w:p>
    <w:p w:rsidR="00A96C48" w:rsidRDefault="00E80A5E" w:rsidP="00A26922">
      <w:pPr>
        <w:pStyle w:val="ListParagraph"/>
        <w:numPr>
          <w:ilvl w:val="1"/>
          <w:numId w:val="1"/>
        </w:numPr>
      </w:pPr>
      <w:r>
        <w:t xml:space="preserve">Hold a </w:t>
      </w:r>
      <w:r w:rsidR="00A96C48">
        <w:t>World Café disc</w:t>
      </w:r>
      <w:r w:rsidR="00A26922">
        <w:t>ussion around topics that impact behavioral health</w:t>
      </w:r>
      <w:r w:rsidR="00A96C48">
        <w:t xml:space="preserve"> issues (i.e. sports, extra-curricular activities, pressures of participating)</w:t>
      </w:r>
      <w:r w:rsidR="00A26922">
        <w:t xml:space="preserve"> and include community input and involvement in the recommendations.</w:t>
      </w:r>
    </w:p>
    <w:p w:rsidR="009374C6" w:rsidRDefault="00A96C48" w:rsidP="00F315C3">
      <w:pPr>
        <w:pStyle w:val="ListParagraph"/>
        <w:numPr>
          <w:ilvl w:val="1"/>
          <w:numId w:val="1"/>
        </w:numPr>
      </w:pPr>
      <w:r>
        <w:t>Brainstorm</w:t>
      </w:r>
      <w:r w:rsidR="00E80A5E">
        <w:t xml:space="preserve"> a </w:t>
      </w:r>
      <w:r>
        <w:t xml:space="preserve">“Community Campaign” </w:t>
      </w:r>
      <w:r w:rsidR="00A26922">
        <w:t xml:space="preserve">to promote behavioral health </w:t>
      </w:r>
      <w:r>
        <w:t>once recommendations have been established.</w:t>
      </w:r>
      <w:r w:rsidR="00E80A5E">
        <w:t xml:space="preserve"> </w:t>
      </w:r>
    </w:p>
    <w:sectPr w:rsidR="009374C6" w:rsidSect="005D7AB5">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229" w:rsidRDefault="008C2229" w:rsidP="0052171C">
      <w:pPr>
        <w:spacing w:after="0" w:line="240" w:lineRule="auto"/>
      </w:pPr>
      <w:r>
        <w:separator/>
      </w:r>
    </w:p>
  </w:endnote>
  <w:endnote w:type="continuationSeparator" w:id="0">
    <w:p w:rsidR="008C2229" w:rsidRDefault="008C2229" w:rsidP="005217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229" w:rsidRDefault="008C222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229" w:rsidRDefault="008C222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229" w:rsidRDefault="008C22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229" w:rsidRDefault="008C2229" w:rsidP="0052171C">
      <w:pPr>
        <w:spacing w:after="0" w:line="240" w:lineRule="auto"/>
      </w:pPr>
      <w:r>
        <w:separator/>
      </w:r>
    </w:p>
  </w:footnote>
  <w:footnote w:type="continuationSeparator" w:id="0">
    <w:p w:rsidR="008C2229" w:rsidRDefault="008C2229" w:rsidP="005217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229" w:rsidRDefault="008C222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829"/>
      <w:docPartObj>
        <w:docPartGallery w:val="Watermarks"/>
        <w:docPartUnique/>
      </w:docPartObj>
    </w:sdtPr>
    <w:sdtContent>
      <w:p w:rsidR="008C2229" w:rsidRDefault="00950D45">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229" w:rsidRDefault="008C222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702DD"/>
    <w:multiLevelType w:val="hybridMultilevel"/>
    <w:tmpl w:val="72FA3FC6"/>
    <w:lvl w:ilvl="0" w:tplc="14789042">
      <w:start w:val="1"/>
      <w:numFmt w:val="upperRoman"/>
      <w:lvlText w:val="%1)"/>
      <w:lvlJc w:val="left"/>
      <w:pPr>
        <w:tabs>
          <w:tab w:val="num" w:pos="4500"/>
        </w:tabs>
        <w:ind w:left="4500" w:hanging="360"/>
      </w:pPr>
      <w:rPr>
        <w:rFonts w:hint="default"/>
        <w:b/>
      </w:rPr>
    </w:lvl>
    <w:lvl w:ilvl="1" w:tplc="04090019" w:tentative="1">
      <w:start w:val="1"/>
      <w:numFmt w:val="lowerLetter"/>
      <w:lvlText w:val="%2."/>
      <w:lvlJc w:val="left"/>
      <w:pPr>
        <w:tabs>
          <w:tab w:val="num" w:pos="5220"/>
        </w:tabs>
        <w:ind w:left="5220" w:hanging="360"/>
      </w:pPr>
    </w:lvl>
    <w:lvl w:ilvl="2" w:tplc="0409001B" w:tentative="1">
      <w:start w:val="1"/>
      <w:numFmt w:val="lowerRoman"/>
      <w:lvlText w:val="%3."/>
      <w:lvlJc w:val="right"/>
      <w:pPr>
        <w:tabs>
          <w:tab w:val="num" w:pos="5940"/>
        </w:tabs>
        <w:ind w:left="5940" w:hanging="180"/>
      </w:pPr>
    </w:lvl>
    <w:lvl w:ilvl="3" w:tplc="0409000F" w:tentative="1">
      <w:start w:val="1"/>
      <w:numFmt w:val="decimal"/>
      <w:lvlText w:val="%4."/>
      <w:lvlJc w:val="left"/>
      <w:pPr>
        <w:tabs>
          <w:tab w:val="num" w:pos="6660"/>
        </w:tabs>
        <w:ind w:left="6660" w:hanging="360"/>
      </w:pPr>
    </w:lvl>
    <w:lvl w:ilvl="4" w:tplc="04090019" w:tentative="1">
      <w:start w:val="1"/>
      <w:numFmt w:val="lowerLetter"/>
      <w:lvlText w:val="%5."/>
      <w:lvlJc w:val="left"/>
      <w:pPr>
        <w:tabs>
          <w:tab w:val="num" w:pos="7380"/>
        </w:tabs>
        <w:ind w:left="7380" w:hanging="360"/>
      </w:pPr>
    </w:lvl>
    <w:lvl w:ilvl="5" w:tplc="0409001B" w:tentative="1">
      <w:start w:val="1"/>
      <w:numFmt w:val="lowerRoman"/>
      <w:lvlText w:val="%6."/>
      <w:lvlJc w:val="right"/>
      <w:pPr>
        <w:tabs>
          <w:tab w:val="num" w:pos="8100"/>
        </w:tabs>
        <w:ind w:left="8100" w:hanging="180"/>
      </w:pPr>
    </w:lvl>
    <w:lvl w:ilvl="6" w:tplc="0409000F" w:tentative="1">
      <w:start w:val="1"/>
      <w:numFmt w:val="decimal"/>
      <w:lvlText w:val="%7."/>
      <w:lvlJc w:val="left"/>
      <w:pPr>
        <w:tabs>
          <w:tab w:val="num" w:pos="8820"/>
        </w:tabs>
        <w:ind w:left="8820" w:hanging="360"/>
      </w:pPr>
    </w:lvl>
    <w:lvl w:ilvl="7" w:tplc="04090019" w:tentative="1">
      <w:start w:val="1"/>
      <w:numFmt w:val="lowerLetter"/>
      <w:lvlText w:val="%8."/>
      <w:lvlJc w:val="left"/>
      <w:pPr>
        <w:tabs>
          <w:tab w:val="num" w:pos="9540"/>
        </w:tabs>
        <w:ind w:left="9540" w:hanging="360"/>
      </w:pPr>
    </w:lvl>
    <w:lvl w:ilvl="8" w:tplc="0409001B" w:tentative="1">
      <w:start w:val="1"/>
      <w:numFmt w:val="lowerRoman"/>
      <w:lvlText w:val="%9."/>
      <w:lvlJc w:val="right"/>
      <w:pPr>
        <w:tabs>
          <w:tab w:val="num" w:pos="10260"/>
        </w:tabs>
        <w:ind w:left="10260" w:hanging="180"/>
      </w:pPr>
    </w:lvl>
  </w:abstractNum>
  <w:abstractNum w:abstractNumId="1">
    <w:nsid w:val="59A00A7F"/>
    <w:multiLevelType w:val="hybridMultilevel"/>
    <w:tmpl w:val="16D43A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5012F4"/>
    <w:multiLevelType w:val="hybridMultilevel"/>
    <w:tmpl w:val="C0180DDC"/>
    <w:lvl w:ilvl="0" w:tplc="0409000F">
      <w:start w:val="1"/>
      <w:numFmt w:val="decimal"/>
      <w:lvlText w:val="%1."/>
      <w:lvlJc w:val="left"/>
      <w:pPr>
        <w:tabs>
          <w:tab w:val="num" w:pos="4500"/>
        </w:tabs>
        <w:ind w:left="4500" w:hanging="360"/>
      </w:pPr>
      <w:rPr>
        <w:rFonts w:hint="default"/>
        <w:b/>
      </w:rPr>
    </w:lvl>
    <w:lvl w:ilvl="1" w:tplc="04090019" w:tentative="1">
      <w:start w:val="1"/>
      <w:numFmt w:val="lowerLetter"/>
      <w:lvlText w:val="%2."/>
      <w:lvlJc w:val="left"/>
      <w:pPr>
        <w:tabs>
          <w:tab w:val="num" w:pos="5220"/>
        </w:tabs>
        <w:ind w:left="5220" w:hanging="360"/>
      </w:pPr>
    </w:lvl>
    <w:lvl w:ilvl="2" w:tplc="0409001B" w:tentative="1">
      <w:start w:val="1"/>
      <w:numFmt w:val="lowerRoman"/>
      <w:lvlText w:val="%3."/>
      <w:lvlJc w:val="right"/>
      <w:pPr>
        <w:tabs>
          <w:tab w:val="num" w:pos="5940"/>
        </w:tabs>
        <w:ind w:left="5940" w:hanging="180"/>
      </w:pPr>
    </w:lvl>
    <w:lvl w:ilvl="3" w:tplc="0409000F" w:tentative="1">
      <w:start w:val="1"/>
      <w:numFmt w:val="decimal"/>
      <w:lvlText w:val="%4."/>
      <w:lvlJc w:val="left"/>
      <w:pPr>
        <w:tabs>
          <w:tab w:val="num" w:pos="6660"/>
        </w:tabs>
        <w:ind w:left="6660" w:hanging="360"/>
      </w:pPr>
    </w:lvl>
    <w:lvl w:ilvl="4" w:tplc="04090019" w:tentative="1">
      <w:start w:val="1"/>
      <w:numFmt w:val="lowerLetter"/>
      <w:lvlText w:val="%5."/>
      <w:lvlJc w:val="left"/>
      <w:pPr>
        <w:tabs>
          <w:tab w:val="num" w:pos="7380"/>
        </w:tabs>
        <w:ind w:left="7380" w:hanging="360"/>
      </w:pPr>
    </w:lvl>
    <w:lvl w:ilvl="5" w:tplc="0409001B" w:tentative="1">
      <w:start w:val="1"/>
      <w:numFmt w:val="lowerRoman"/>
      <w:lvlText w:val="%6."/>
      <w:lvlJc w:val="right"/>
      <w:pPr>
        <w:tabs>
          <w:tab w:val="num" w:pos="8100"/>
        </w:tabs>
        <w:ind w:left="8100" w:hanging="180"/>
      </w:pPr>
    </w:lvl>
    <w:lvl w:ilvl="6" w:tplc="0409000F" w:tentative="1">
      <w:start w:val="1"/>
      <w:numFmt w:val="decimal"/>
      <w:lvlText w:val="%7."/>
      <w:lvlJc w:val="left"/>
      <w:pPr>
        <w:tabs>
          <w:tab w:val="num" w:pos="8820"/>
        </w:tabs>
        <w:ind w:left="8820" w:hanging="360"/>
      </w:pPr>
    </w:lvl>
    <w:lvl w:ilvl="7" w:tplc="04090019" w:tentative="1">
      <w:start w:val="1"/>
      <w:numFmt w:val="lowerLetter"/>
      <w:lvlText w:val="%8."/>
      <w:lvlJc w:val="left"/>
      <w:pPr>
        <w:tabs>
          <w:tab w:val="num" w:pos="9540"/>
        </w:tabs>
        <w:ind w:left="9540" w:hanging="360"/>
      </w:pPr>
    </w:lvl>
    <w:lvl w:ilvl="8" w:tplc="0409001B" w:tentative="1">
      <w:start w:val="1"/>
      <w:numFmt w:val="lowerRoman"/>
      <w:lvlText w:val="%9."/>
      <w:lvlJc w:val="right"/>
      <w:pPr>
        <w:tabs>
          <w:tab w:val="num" w:pos="10260"/>
        </w:tabs>
        <w:ind w:left="10260" w:hanging="180"/>
      </w:pPr>
    </w:lvl>
  </w:abstractNum>
  <w:abstractNum w:abstractNumId="3">
    <w:nsid w:val="707623E4"/>
    <w:multiLevelType w:val="hybridMultilevel"/>
    <w:tmpl w:val="2654CAE0"/>
    <w:lvl w:ilvl="0" w:tplc="EF4CC43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FB113C"/>
    <w:multiLevelType w:val="hybridMultilevel"/>
    <w:tmpl w:val="9692D53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52171C"/>
    <w:rsid w:val="00012EEB"/>
    <w:rsid w:val="000A7D85"/>
    <w:rsid w:val="000C4B0D"/>
    <w:rsid w:val="00101A07"/>
    <w:rsid w:val="00134F4D"/>
    <w:rsid w:val="001A63FB"/>
    <w:rsid w:val="001C1BBC"/>
    <w:rsid w:val="002040D4"/>
    <w:rsid w:val="00262EFF"/>
    <w:rsid w:val="002654F8"/>
    <w:rsid w:val="00390B0D"/>
    <w:rsid w:val="003C2DFC"/>
    <w:rsid w:val="0041135D"/>
    <w:rsid w:val="00412CF1"/>
    <w:rsid w:val="00427B77"/>
    <w:rsid w:val="0052171C"/>
    <w:rsid w:val="00536EC2"/>
    <w:rsid w:val="0058309E"/>
    <w:rsid w:val="005D7AB5"/>
    <w:rsid w:val="00646C8D"/>
    <w:rsid w:val="00732F19"/>
    <w:rsid w:val="007511C9"/>
    <w:rsid w:val="00770044"/>
    <w:rsid w:val="007B5EE4"/>
    <w:rsid w:val="0087327D"/>
    <w:rsid w:val="008A2CCD"/>
    <w:rsid w:val="008C2229"/>
    <w:rsid w:val="00912C00"/>
    <w:rsid w:val="00921994"/>
    <w:rsid w:val="00922A74"/>
    <w:rsid w:val="009374C6"/>
    <w:rsid w:val="00950D45"/>
    <w:rsid w:val="009625ED"/>
    <w:rsid w:val="00A26922"/>
    <w:rsid w:val="00A96C48"/>
    <w:rsid w:val="00AB38C5"/>
    <w:rsid w:val="00AD0513"/>
    <w:rsid w:val="00B74028"/>
    <w:rsid w:val="00B75EC1"/>
    <w:rsid w:val="00BB19BA"/>
    <w:rsid w:val="00C0443B"/>
    <w:rsid w:val="00C2776A"/>
    <w:rsid w:val="00C5091A"/>
    <w:rsid w:val="00C53F78"/>
    <w:rsid w:val="00C83EE7"/>
    <w:rsid w:val="00D00FE2"/>
    <w:rsid w:val="00D93792"/>
    <w:rsid w:val="00DD5219"/>
    <w:rsid w:val="00E222C5"/>
    <w:rsid w:val="00E22BDC"/>
    <w:rsid w:val="00E61E69"/>
    <w:rsid w:val="00E80A5E"/>
    <w:rsid w:val="00E96B25"/>
    <w:rsid w:val="00EB370B"/>
    <w:rsid w:val="00ED746C"/>
    <w:rsid w:val="00F315C3"/>
    <w:rsid w:val="00F63AE9"/>
    <w:rsid w:val="00FB7697"/>
    <w:rsid w:val="00FC43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1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2171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2171C"/>
  </w:style>
  <w:style w:type="paragraph" w:styleId="Footer">
    <w:name w:val="footer"/>
    <w:basedOn w:val="Normal"/>
    <w:link w:val="FooterChar"/>
    <w:uiPriority w:val="99"/>
    <w:semiHidden/>
    <w:unhideWhenUsed/>
    <w:rsid w:val="0052171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2171C"/>
  </w:style>
  <w:style w:type="paragraph" w:styleId="ListParagraph">
    <w:name w:val="List Paragraph"/>
    <w:basedOn w:val="Normal"/>
    <w:uiPriority w:val="34"/>
    <w:qFormat/>
    <w:rsid w:val="0052171C"/>
    <w:pPr>
      <w:ind w:left="720"/>
      <w:contextualSpacing/>
    </w:pPr>
  </w:style>
  <w:style w:type="paragraph" w:styleId="NoSpacing">
    <w:name w:val="No Spacing"/>
    <w:link w:val="NoSpacingChar"/>
    <w:uiPriority w:val="1"/>
    <w:qFormat/>
    <w:rsid w:val="00101A07"/>
    <w:pPr>
      <w:spacing w:after="0" w:line="240" w:lineRule="auto"/>
    </w:pPr>
    <w:rPr>
      <w:rFonts w:eastAsiaTheme="minorEastAsia"/>
    </w:rPr>
  </w:style>
  <w:style w:type="character" w:customStyle="1" w:styleId="NoSpacingChar">
    <w:name w:val="No Spacing Char"/>
    <w:basedOn w:val="DefaultParagraphFont"/>
    <w:link w:val="NoSpacing"/>
    <w:uiPriority w:val="1"/>
    <w:rsid w:val="00101A07"/>
    <w:rPr>
      <w:rFonts w:eastAsiaTheme="minorEastAsia"/>
    </w:rPr>
  </w:style>
  <w:style w:type="paragraph" w:styleId="BalloonText">
    <w:name w:val="Balloon Text"/>
    <w:basedOn w:val="Normal"/>
    <w:link w:val="BalloonTextChar"/>
    <w:uiPriority w:val="99"/>
    <w:semiHidden/>
    <w:unhideWhenUsed/>
    <w:rsid w:val="00101A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A07"/>
    <w:rPr>
      <w:rFonts w:ascii="Tahoma" w:hAnsi="Tahoma" w:cs="Tahoma"/>
      <w:sz w:val="16"/>
      <w:szCs w:val="16"/>
    </w:rPr>
  </w:style>
  <w:style w:type="paragraph" w:styleId="FootnoteText">
    <w:name w:val="footnote text"/>
    <w:basedOn w:val="Normal"/>
    <w:link w:val="FootnoteTextChar"/>
    <w:semiHidden/>
    <w:rsid w:val="00427B77"/>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427B77"/>
    <w:rPr>
      <w:rFonts w:ascii="Times New Roman" w:eastAsia="Times New Roman" w:hAnsi="Times New Roman" w:cs="Times New Roman"/>
      <w:sz w:val="20"/>
      <w:szCs w:val="20"/>
    </w:rPr>
  </w:style>
  <w:style w:type="character" w:styleId="FootnoteReference">
    <w:name w:val="footnote reference"/>
    <w:basedOn w:val="DefaultParagraphFont"/>
    <w:semiHidden/>
    <w:rsid w:val="00427B77"/>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15DF9DF9EC74A4BAF1FFC01A2BFD5C1"/>
        <w:category>
          <w:name w:val="General"/>
          <w:gallery w:val="placeholder"/>
        </w:category>
        <w:types>
          <w:type w:val="bbPlcHdr"/>
        </w:types>
        <w:behaviors>
          <w:behavior w:val="content"/>
        </w:behaviors>
        <w:guid w:val="{999824D0-AF68-49AC-9403-C61FCB7E3DAB}"/>
      </w:docPartPr>
      <w:docPartBody>
        <w:p w:rsidR="00F132F1" w:rsidRDefault="00F132F1" w:rsidP="00F132F1">
          <w:pPr>
            <w:pStyle w:val="515DF9DF9EC74A4BAF1FFC01A2BFD5C1"/>
          </w:pPr>
          <w:r>
            <w:rPr>
              <w:rFonts w:asciiTheme="majorHAnsi" w:eastAsiaTheme="majorEastAsia" w:hAnsiTheme="majorHAnsi" w:cstheme="majorBidi"/>
              <w:caps/>
            </w:rPr>
            <w:t>[Type the company name]</w:t>
          </w:r>
        </w:p>
      </w:docPartBody>
    </w:docPart>
    <w:docPart>
      <w:docPartPr>
        <w:name w:val="1F46EE07BF56461FB1D17F5F61336221"/>
        <w:category>
          <w:name w:val="General"/>
          <w:gallery w:val="placeholder"/>
        </w:category>
        <w:types>
          <w:type w:val="bbPlcHdr"/>
        </w:types>
        <w:behaviors>
          <w:behavior w:val="content"/>
        </w:behaviors>
        <w:guid w:val="{455D6007-FE2B-407A-AF38-887A9516891E}"/>
      </w:docPartPr>
      <w:docPartBody>
        <w:p w:rsidR="00F132F1" w:rsidRDefault="00F132F1" w:rsidP="00F132F1">
          <w:pPr>
            <w:pStyle w:val="1F46EE07BF56461FB1D17F5F61336221"/>
          </w:pPr>
          <w:r>
            <w:rPr>
              <w:rFonts w:asciiTheme="majorHAnsi" w:eastAsiaTheme="majorEastAsia" w:hAnsiTheme="majorHAnsi" w:cstheme="majorBidi"/>
              <w:sz w:val="80"/>
              <w:szCs w:val="80"/>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comments="0"/>
  <w:defaultTabStop w:val="720"/>
  <w:characterSpacingControl w:val="doNotCompress"/>
  <w:compat>
    <w:useFELayout/>
  </w:compat>
  <w:rsids>
    <w:rsidRoot w:val="00F132F1"/>
    <w:rsid w:val="00047F5A"/>
    <w:rsid w:val="00C130C2"/>
    <w:rsid w:val="00EE3CB8"/>
    <w:rsid w:val="00F132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C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5DF9DF9EC74A4BAF1FFC01A2BFD5C1">
    <w:name w:val="515DF9DF9EC74A4BAF1FFC01A2BFD5C1"/>
    <w:rsid w:val="00F132F1"/>
  </w:style>
  <w:style w:type="paragraph" w:customStyle="1" w:styleId="1F46EE07BF56461FB1D17F5F61336221">
    <w:name w:val="1F46EE07BF56461FB1D17F5F61336221"/>
    <w:rsid w:val="00F132F1"/>
  </w:style>
  <w:style w:type="paragraph" w:customStyle="1" w:styleId="4F909FC8DA4544E9A13FE3AD08358424">
    <w:name w:val="4F909FC8DA4544E9A13FE3AD08358424"/>
    <w:rsid w:val="00F132F1"/>
  </w:style>
  <w:style w:type="paragraph" w:customStyle="1" w:styleId="9AE6F3A73D17471B8976A734DA37F255">
    <w:name w:val="9AE6F3A73D17471B8976A734DA37F255"/>
    <w:rsid w:val="00F132F1"/>
  </w:style>
  <w:style w:type="paragraph" w:customStyle="1" w:styleId="21AE973020994C7A8929AE17A5E8FBAD">
    <w:name w:val="21AE973020994C7A8929AE17A5E8FBAD"/>
    <w:rsid w:val="00F132F1"/>
  </w:style>
  <w:style w:type="paragraph" w:customStyle="1" w:styleId="ED6F52B85EB54A1DA2714A8964E8CD8F">
    <w:name w:val="ED6F52B85EB54A1DA2714A8964E8CD8F"/>
    <w:rsid w:val="00F132F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2011-08-25T00:00:00</PublishDate>
  <Abstract>This document contains a list of recommendations for distribution and discussion from the Reading Public Schools Student Support Task Force to address student anxiety and to develop a healthy learning environment for all students.</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6</Pages>
  <Words>2405</Words>
  <Characters>13711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Behavioral Health Task Force Recommendations</vt:lpstr>
    </vt:vector>
  </TitlesOfParts>
  <Company>Reading Public Schools</Company>
  <LinksUpToDate>false</LinksUpToDate>
  <CharactersWithSpaces>16084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Behavioral Health Task Force Recommendations</dc:title>
  <dc:subject>Providing a Healthy and Safe Environment for All</dc:subject>
  <dc:creator> Reading Public Schools Behavioral Health Task Force</dc:creator>
  <cp:keywords/>
  <dc:description/>
  <cp:lastModifiedBy> jdoherty</cp:lastModifiedBy>
  <cp:revision>8</cp:revision>
  <cp:lastPrinted>2011-08-24T10:15:00Z</cp:lastPrinted>
  <dcterms:created xsi:type="dcterms:W3CDTF">2011-08-24T10:15:00Z</dcterms:created>
  <dcterms:modified xsi:type="dcterms:W3CDTF">2011-09-06T23:49:00Z</dcterms:modified>
</cp:coreProperties>
</file>